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ABC" w14:textId="08AD4068"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Step 1.</w:t>
      </w:r>
      <w:r w:rsidRPr="004D3065">
        <w:rPr>
          <w:rFonts w:ascii="Arial" w:eastAsia="Times New Roman" w:hAnsi="Arial" w:cs="Arial"/>
          <w:color w:val="595959"/>
          <w:kern w:val="0"/>
          <w:sz w:val="18"/>
          <w:szCs w:val="18"/>
          <w14:ligatures w14:val="none"/>
        </w:rPr>
        <w:t>  To begin go to click on the Students and Parents login button</w:t>
      </w:r>
      <w:r w:rsidRPr="004D3065">
        <w:rPr>
          <w:rFonts w:ascii="Arial" w:eastAsia="Times New Roman" w:hAnsi="Arial" w:cs="Arial"/>
          <w:noProof/>
          <w:color w:val="0000FF"/>
          <w:kern w:val="0"/>
          <w:sz w:val="18"/>
          <w:szCs w:val="18"/>
          <w:bdr w:val="none" w:sz="0" w:space="0" w:color="auto" w:frame="1"/>
          <w14:ligatures w14:val="none"/>
        </w:rPr>
        <w:drawing>
          <wp:inline distT="0" distB="0" distL="0" distR="0" wp14:anchorId="6F0B2017" wp14:editId="0D080B7C">
            <wp:extent cx="3035300" cy="876300"/>
            <wp:effectExtent l="0" t="0" r="0" b="0"/>
            <wp:docPr id="597763097" name="Picture 1" descr="A blue rectangle with black text&#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63097" name="Picture 1" descr="A blue rectangle with black text&#10;&#10;Description automatically generat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876300"/>
                    </a:xfrm>
                    <a:prstGeom prst="rect">
                      <a:avLst/>
                    </a:prstGeom>
                    <a:noFill/>
                    <a:ln>
                      <a:noFill/>
                    </a:ln>
                  </pic:spPr>
                </pic:pic>
              </a:graphicData>
            </a:graphic>
          </wp:inline>
        </w:drawing>
      </w:r>
      <w:r w:rsidRPr="004D3065">
        <w:rPr>
          <w:rFonts w:ascii="Arial" w:eastAsia="Times New Roman" w:hAnsi="Arial" w:cs="Arial"/>
          <w:color w:val="595959"/>
          <w:kern w:val="0"/>
          <w:sz w:val="18"/>
          <w:szCs w:val="18"/>
          <w14:ligatures w14:val="none"/>
        </w:rPr>
        <w:t>.  To create a new account, click on the </w:t>
      </w:r>
      <w:hyperlink r:id="rId7" w:tgtFrame="_blank" w:history="1">
        <w:r w:rsidRPr="004D3065">
          <w:rPr>
            <w:rFonts w:ascii="Arial" w:eastAsia="Times New Roman" w:hAnsi="Arial" w:cs="Arial"/>
            <w:color w:val="0000FF"/>
            <w:kern w:val="0"/>
            <w:sz w:val="18"/>
            <w:szCs w:val="18"/>
            <w:u w:val="single"/>
            <w:bdr w:val="none" w:sz="0" w:space="0" w:color="auto" w:frame="1"/>
            <w14:ligatures w14:val="none"/>
          </w:rPr>
          <w:t>"</w:t>
        </w:r>
        <w:r w:rsidRPr="004D3065">
          <w:rPr>
            <w:rFonts w:ascii="Arial" w:eastAsia="Times New Roman" w:hAnsi="Arial" w:cs="Arial"/>
            <w:b/>
            <w:bCs/>
            <w:i/>
            <w:iCs/>
            <w:color w:val="0000FF"/>
            <w:kern w:val="0"/>
            <w:sz w:val="18"/>
            <w:szCs w:val="18"/>
            <w:u w:val="single"/>
            <w:bdr w:val="none" w:sz="0" w:space="0" w:color="auto" w:frame="1"/>
            <w14:ligatures w14:val="none"/>
          </w:rPr>
          <w:t>Don't Have an Account Create One Here"</w:t>
        </w:r>
      </w:hyperlink>
      <w:r w:rsidRPr="004D3065">
        <w:rPr>
          <w:rFonts w:ascii="Arial" w:eastAsia="Times New Roman" w:hAnsi="Arial" w:cs="Arial"/>
          <w:color w:val="595959"/>
          <w:kern w:val="0"/>
          <w:sz w:val="18"/>
          <w:szCs w:val="18"/>
          <w14:ligatures w14:val="none"/>
        </w:rPr>
        <w:t> link.  </w:t>
      </w:r>
      <w:r w:rsidRPr="004D3065">
        <w:rPr>
          <w:rFonts w:ascii="Arial" w:eastAsia="Times New Roman" w:hAnsi="Arial" w:cs="Arial"/>
          <w:i/>
          <w:iCs/>
          <w:color w:val="595959"/>
          <w:kern w:val="0"/>
          <w:sz w:val="18"/>
          <w:szCs w:val="18"/>
          <w:bdr w:val="none" w:sz="0" w:space="0" w:color="auto" w:frame="1"/>
          <w14:ligatures w14:val="none"/>
        </w:rPr>
        <w:t>It is important to remember what email you use to create your account</w:t>
      </w:r>
      <w:r w:rsidRPr="004D3065">
        <w:rPr>
          <w:rFonts w:ascii="Arial" w:eastAsia="Times New Roman" w:hAnsi="Arial" w:cs="Arial"/>
          <w:color w:val="595959"/>
          <w:kern w:val="0"/>
          <w:sz w:val="18"/>
          <w:szCs w:val="18"/>
          <w14:ligatures w14:val="none"/>
        </w:rPr>
        <w:t>.</w:t>
      </w:r>
    </w:p>
    <w:p w14:paraId="480A42E5" w14:textId="5E2FC940"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 xml:space="preserve">Put in the High School you are currently attending and choose from the list provided. If you select "Home Schooled" you must reside in </w:t>
      </w:r>
      <w:r>
        <w:rPr>
          <w:rFonts w:ascii="Arial" w:eastAsia="Times New Roman" w:hAnsi="Arial" w:cs="Arial"/>
          <w:color w:val="595959"/>
          <w:kern w:val="0"/>
          <w:sz w:val="18"/>
          <w:szCs w:val="18"/>
          <w14:ligatures w14:val="none"/>
        </w:rPr>
        <w:t>Kindred Public School District 2</w:t>
      </w:r>
      <w:r w:rsidRPr="004D3065">
        <w:rPr>
          <w:rFonts w:ascii="Arial" w:eastAsia="Times New Roman" w:hAnsi="Arial" w:cs="Arial"/>
          <w:color w:val="595959"/>
          <w:kern w:val="0"/>
          <w:sz w:val="18"/>
          <w:szCs w:val="18"/>
          <w14:ligatures w14:val="none"/>
        </w:rPr>
        <w:t>.</w:t>
      </w:r>
    </w:p>
    <w:p w14:paraId="4CB538A9"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Step 2.</w:t>
      </w:r>
      <w:r w:rsidRPr="004D3065">
        <w:rPr>
          <w:rFonts w:ascii="Arial" w:eastAsia="Times New Roman" w:hAnsi="Arial" w:cs="Arial"/>
          <w:color w:val="595959"/>
          <w:kern w:val="0"/>
          <w:sz w:val="18"/>
          <w:szCs w:val="18"/>
          <w14:ligatures w14:val="none"/>
        </w:rPr>
        <w:t>  Complete the "Fill Out Your Basic Information", section. The items with </w:t>
      </w:r>
      <w:r w:rsidRPr="004D3065">
        <w:rPr>
          <w:rFonts w:ascii="Arial" w:eastAsia="Times New Roman" w:hAnsi="Arial" w:cs="Arial"/>
          <w:color w:val="FF0000"/>
          <w:kern w:val="0"/>
          <w:sz w:val="27"/>
          <w:szCs w:val="27"/>
          <w:bdr w:val="none" w:sz="0" w:space="0" w:color="auto" w:frame="1"/>
          <w14:ligatures w14:val="none"/>
        </w:rPr>
        <w:t>**</w:t>
      </w:r>
      <w:r w:rsidRPr="004D3065">
        <w:rPr>
          <w:rFonts w:ascii="Arial" w:eastAsia="Times New Roman" w:hAnsi="Arial" w:cs="Arial"/>
          <w:color w:val="FF0000"/>
          <w:kern w:val="0"/>
          <w:sz w:val="18"/>
          <w:szCs w:val="18"/>
          <w:bdr w:val="none" w:sz="0" w:space="0" w:color="auto" w:frame="1"/>
          <w14:ligatures w14:val="none"/>
        </w:rPr>
        <w:t> </w:t>
      </w:r>
      <w:r w:rsidRPr="004D3065">
        <w:rPr>
          <w:rFonts w:ascii="Arial" w:eastAsia="Times New Roman" w:hAnsi="Arial" w:cs="Arial"/>
          <w:color w:val="595959"/>
          <w:kern w:val="0"/>
          <w:sz w:val="18"/>
          <w:szCs w:val="18"/>
          <w14:ligatures w14:val="none"/>
        </w:rPr>
        <w:t>are required before the form can be submitted. Once completed the hit "Submit" on this page you will receive the following prompt:</w:t>
      </w:r>
    </w:p>
    <w:p w14:paraId="5F4B93B1"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 xml:space="preserve">"Thanks for enrolling in Scholarship America's Dollars for Scholars Student Center. Please check </w:t>
      </w:r>
      <w:proofErr w:type="gramStart"/>
      <w:r w:rsidRPr="004D3065">
        <w:rPr>
          <w:rFonts w:ascii="Arial" w:eastAsia="Times New Roman" w:hAnsi="Arial" w:cs="Arial"/>
          <w:i/>
          <w:iCs/>
          <w:color w:val="595959"/>
          <w:kern w:val="0"/>
          <w:sz w:val="18"/>
          <w:szCs w:val="18"/>
          <w:bdr w:val="none" w:sz="0" w:space="0" w:color="auto" w:frame="1"/>
          <w14:ligatures w14:val="none"/>
        </w:rPr>
        <w:t>all of</w:t>
      </w:r>
      <w:proofErr w:type="gramEnd"/>
      <w:r w:rsidRPr="004D3065">
        <w:rPr>
          <w:rFonts w:ascii="Arial" w:eastAsia="Times New Roman" w:hAnsi="Arial" w:cs="Arial"/>
          <w:i/>
          <w:iCs/>
          <w:color w:val="595959"/>
          <w:kern w:val="0"/>
          <w:sz w:val="18"/>
          <w:szCs w:val="18"/>
          <w:bdr w:val="none" w:sz="0" w:space="0" w:color="auto" w:frame="1"/>
          <w14:ligatures w14:val="none"/>
        </w:rPr>
        <w:t xml:space="preserve"> your email folders, link your Inbox, Spam folder, Promotions, or similar in a few minutes. You will receive your login information. If you do not receive this email, please go to the Student Login page, click "Forgot Password?" and follow the prompts."</w:t>
      </w:r>
    </w:p>
    <w:p w14:paraId="716DE782"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Step 3.</w:t>
      </w:r>
      <w:r w:rsidRPr="004D3065">
        <w:rPr>
          <w:rFonts w:ascii="Arial" w:eastAsia="Times New Roman" w:hAnsi="Arial" w:cs="Arial"/>
          <w:color w:val="595959"/>
          <w:kern w:val="0"/>
          <w:sz w:val="18"/>
          <w:szCs w:val="18"/>
          <w14:ligatures w14:val="none"/>
        </w:rPr>
        <w:t xml:space="preserve"> You will then receive an email from Scholarship America. Follow the instructions in the email to the login page and use the temporary password that is provided. You will be asked to create a new password. Verify the information on the "Welcome Page" to ensure it is all accurate. Click "Save and Continue" which will take you to "My </w:t>
      </w:r>
      <w:proofErr w:type="gramStart"/>
      <w:r w:rsidRPr="004D3065">
        <w:rPr>
          <w:rFonts w:ascii="Arial" w:eastAsia="Times New Roman" w:hAnsi="Arial" w:cs="Arial"/>
          <w:color w:val="595959"/>
          <w:kern w:val="0"/>
          <w:sz w:val="18"/>
          <w:szCs w:val="18"/>
          <w14:ligatures w14:val="none"/>
        </w:rPr>
        <w:t>Dashboard"</w:t>
      </w:r>
      <w:proofErr w:type="gramEnd"/>
    </w:p>
    <w:p w14:paraId="205749E2"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Step 4.</w:t>
      </w:r>
      <w:r w:rsidRPr="004D3065">
        <w:rPr>
          <w:rFonts w:ascii="Arial" w:eastAsia="Times New Roman" w:hAnsi="Arial" w:cs="Arial"/>
          <w:color w:val="595959"/>
          <w:kern w:val="0"/>
          <w:sz w:val="18"/>
          <w:szCs w:val="18"/>
          <w14:ligatures w14:val="none"/>
        </w:rPr>
        <w:t> Click on the "Work on Profile" button.</w:t>
      </w:r>
    </w:p>
    <w:p w14:paraId="4FBA2D0E"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Complete each of the below categories. </w:t>
      </w:r>
    </w:p>
    <w:p w14:paraId="345F56A4" w14:textId="77777777" w:rsidR="004D3065" w:rsidRPr="004D3065" w:rsidRDefault="004D3065" w:rsidP="004D3065">
      <w:pPr>
        <w:ind w:left="60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Basic Info</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Additional Info</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i/>
          <w:iCs/>
          <w:color w:val="595959"/>
          <w:kern w:val="0"/>
          <w:sz w:val="15"/>
          <w:szCs w:val="15"/>
          <w:bdr w:val="none" w:sz="0" w:space="0" w:color="auto" w:frame="1"/>
          <w14:ligatures w14:val="none"/>
        </w:rPr>
        <w:t>(Demographics)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Schools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GPA </w:t>
      </w:r>
      <w:r w:rsidRPr="004D3065">
        <w:rPr>
          <w:rFonts w:ascii="Arial" w:eastAsia="Times New Roman" w:hAnsi="Arial" w:cs="Arial"/>
          <w:i/>
          <w:iCs/>
          <w:color w:val="595959"/>
          <w:kern w:val="0"/>
          <w:sz w:val="15"/>
          <w:szCs w:val="15"/>
          <w:bdr w:val="none" w:sz="0" w:space="0" w:color="auto" w:frame="1"/>
          <w14:ligatures w14:val="none"/>
        </w:rPr>
        <w:t>(Fargo Area Dollars for Scholars uses the </w:t>
      </w:r>
      <w:r w:rsidRPr="004D3065">
        <w:rPr>
          <w:rFonts w:ascii="Arial" w:eastAsia="Times New Roman" w:hAnsi="Arial" w:cs="Arial"/>
          <w:b/>
          <w:bCs/>
          <w:i/>
          <w:iCs/>
          <w:color w:val="595959"/>
          <w:kern w:val="0"/>
          <w:sz w:val="15"/>
          <w:szCs w:val="15"/>
          <w:bdr w:val="none" w:sz="0" w:space="0" w:color="auto" w:frame="1"/>
          <w14:ligatures w14:val="none"/>
        </w:rPr>
        <w:t>unweighted</w:t>
      </w:r>
      <w:r w:rsidRPr="004D3065">
        <w:rPr>
          <w:rFonts w:ascii="Arial" w:eastAsia="Times New Roman" w:hAnsi="Arial" w:cs="Arial"/>
          <w:i/>
          <w:iCs/>
          <w:color w:val="595959"/>
          <w:kern w:val="0"/>
          <w:sz w:val="15"/>
          <w:szCs w:val="15"/>
          <w:bdr w:val="none" w:sz="0" w:space="0" w:color="auto" w:frame="1"/>
          <w14:ligatures w14:val="none"/>
        </w:rPr>
        <w:t> GPA).</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Class Rank</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color w:val="595959"/>
          <w:kern w:val="0"/>
          <w:sz w:val="15"/>
          <w:szCs w:val="15"/>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Not required, select </w:t>
      </w:r>
      <w:r w:rsidRPr="004D3065">
        <w:rPr>
          <w:rFonts w:ascii="Arial" w:eastAsia="Times New Roman" w:hAnsi="Arial" w:cs="Arial"/>
          <w:b/>
          <w:bCs/>
          <w:i/>
          <w:iCs/>
          <w:color w:val="FF0000"/>
          <w:kern w:val="0"/>
          <w:sz w:val="15"/>
          <w:szCs w:val="15"/>
          <w:u w:val="single"/>
          <w:bdr w:val="none" w:sz="0" w:space="0" w:color="auto" w:frame="1"/>
          <w14:ligatures w14:val="none"/>
        </w:rPr>
        <w:t>NO</w:t>
      </w:r>
      <w:r w:rsidRPr="004D3065">
        <w:rPr>
          <w:rFonts w:ascii="Arial" w:eastAsia="Times New Roman" w:hAnsi="Arial" w:cs="Arial"/>
          <w:i/>
          <w:iCs/>
          <w:color w:val="FF0000"/>
          <w:kern w:val="0"/>
          <w:sz w:val="15"/>
          <w:szCs w:val="15"/>
          <w:bdr w:val="none" w:sz="0" w:space="0" w:color="auto" w:frame="1"/>
          <w14:ligatures w14:val="none"/>
        </w:rPr>
        <w:t> </w:t>
      </w:r>
      <w:r w:rsidRPr="004D3065">
        <w:rPr>
          <w:rFonts w:ascii="Arial" w:eastAsia="Times New Roman" w:hAnsi="Arial" w:cs="Arial"/>
          <w:i/>
          <w:iCs/>
          <w:color w:val="595959"/>
          <w:kern w:val="0"/>
          <w:sz w:val="15"/>
          <w:szCs w:val="15"/>
          <w:bdr w:val="none" w:sz="0" w:space="0" w:color="auto" w:frame="1"/>
          <w14:ligatures w14:val="none"/>
        </w:rPr>
        <w:t>as your answer</w:t>
      </w:r>
      <w:r w:rsidRPr="004D3065">
        <w:rPr>
          <w:rFonts w:ascii="Arial" w:eastAsia="Times New Roman" w:hAnsi="Arial" w:cs="Arial"/>
          <w:color w:val="595959"/>
          <w:kern w:val="0"/>
          <w:sz w:val="15"/>
          <w:szCs w:val="15"/>
          <w:bdr w:val="none" w:sz="0" w:space="0" w:color="auto" w:frame="1"/>
          <w14:ligatures w14:val="none"/>
        </w:rPr>
        <w:t>).</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Test Scores</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i/>
          <w:iCs/>
          <w:color w:val="595959"/>
          <w:kern w:val="0"/>
          <w:sz w:val="15"/>
          <w:szCs w:val="15"/>
          <w:bdr w:val="none" w:sz="0" w:space="0" w:color="auto" w:frame="1"/>
          <w14:ligatures w14:val="none"/>
        </w:rPr>
        <w:t>(Only ACT or SAT scores need to be entered. You don't have to enter both.)</w:t>
      </w:r>
      <w:r w:rsidRPr="004D3065">
        <w:rPr>
          <w:rFonts w:ascii="Arial" w:eastAsia="Times New Roman" w:hAnsi="Arial" w:cs="Arial"/>
          <w:color w:val="595959"/>
          <w:kern w:val="0"/>
          <w:sz w:val="18"/>
          <w:szCs w:val="18"/>
          <w14:ligatures w14:val="none"/>
        </w:rPr>
        <w:br/>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Activities: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Click the "Enter Activities Information" button to complete this section.</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List all school activities in which you have participated during the </w:t>
      </w:r>
      <w:r w:rsidRPr="004D3065">
        <w:rPr>
          <w:rFonts w:ascii="Arial" w:eastAsia="Times New Roman" w:hAnsi="Arial" w:cs="Arial"/>
          <w:b/>
          <w:bCs/>
          <w:i/>
          <w:iCs/>
          <w:color w:val="595959"/>
          <w:kern w:val="0"/>
          <w:sz w:val="15"/>
          <w:szCs w:val="15"/>
          <w:bdr w:val="none" w:sz="0" w:space="0" w:color="auto" w:frame="1"/>
          <w14:ligatures w14:val="none"/>
        </w:rPr>
        <w:t>past 4 years</w:t>
      </w:r>
      <w:r w:rsidRPr="004D3065">
        <w:rPr>
          <w:rFonts w:ascii="Arial" w:eastAsia="Times New Roman" w:hAnsi="Arial" w:cs="Arial"/>
          <w:i/>
          <w:iCs/>
          <w:color w:val="595959"/>
          <w:kern w:val="0"/>
          <w:sz w:val="15"/>
          <w:szCs w:val="15"/>
          <w:bdr w:val="none" w:sz="0" w:space="0" w:color="auto" w:frame="1"/>
          <w14:ligatures w14:val="none"/>
        </w:rPr>
        <w:t> (e.g. student government, music, sports, etc.), as well as all community activities in which you have participated in </w:t>
      </w:r>
      <w:r w:rsidRPr="004D3065">
        <w:rPr>
          <w:rFonts w:ascii="Arial" w:eastAsia="Times New Roman" w:hAnsi="Arial" w:cs="Arial"/>
          <w:b/>
          <w:bCs/>
          <w:i/>
          <w:iCs/>
          <w:color w:val="595959"/>
          <w:kern w:val="0"/>
          <w:sz w:val="15"/>
          <w:szCs w:val="15"/>
          <w:bdr w:val="none" w:sz="0" w:space="0" w:color="auto" w:frame="1"/>
          <w14:ligatures w14:val="none"/>
        </w:rPr>
        <w:t>without pay</w:t>
      </w:r>
      <w:r w:rsidRPr="004D3065">
        <w:rPr>
          <w:rFonts w:ascii="Arial" w:eastAsia="Times New Roman" w:hAnsi="Arial" w:cs="Arial"/>
          <w:i/>
          <w:iCs/>
          <w:color w:val="595959"/>
          <w:kern w:val="0"/>
          <w:sz w:val="15"/>
          <w:szCs w:val="15"/>
          <w:bdr w:val="none" w:sz="0" w:space="0" w:color="auto" w:frame="1"/>
          <w14:ligatures w14:val="none"/>
        </w:rPr>
        <w:t> during the past 4 years (e.g., Red Cross, church work, etc.).</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Make sure to include all of your activities, as it may affect your eligibility for scholarships.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Make sure you have a start and end date for each activity entered.</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If you have held an office, were a team captain etc., please list under the awards, honors, offices section.</w:t>
      </w:r>
    </w:p>
    <w:p w14:paraId="488BA247" w14:textId="789A6790" w:rsidR="004D3065" w:rsidRPr="004D3065" w:rsidRDefault="004D3065" w:rsidP="004D3065">
      <w:pPr>
        <w:ind w:left="60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Awards</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color w:val="FF0000"/>
          <w:kern w:val="0"/>
          <w:sz w:val="15"/>
          <w:szCs w:val="15"/>
          <w:bdr w:val="none" w:sz="0" w:space="0" w:color="auto" w:frame="1"/>
          <w14:ligatures w14:val="none"/>
        </w:rPr>
        <w:t>(</w:t>
      </w:r>
      <w:r w:rsidRPr="004D3065">
        <w:rPr>
          <w:rFonts w:ascii="Arial" w:eastAsia="Times New Roman" w:hAnsi="Arial" w:cs="Arial"/>
          <w:i/>
          <w:iCs/>
          <w:color w:val="FF0000"/>
          <w:kern w:val="0"/>
          <w:sz w:val="15"/>
          <w:szCs w:val="15"/>
          <w:bdr w:val="none" w:sz="0" w:space="0" w:color="auto" w:frame="1"/>
          <w14:ligatures w14:val="none"/>
        </w:rPr>
        <w:t xml:space="preserve">Not required for </w:t>
      </w:r>
      <w:r>
        <w:rPr>
          <w:rFonts w:ascii="Arial" w:eastAsia="Times New Roman" w:hAnsi="Arial" w:cs="Arial"/>
          <w:i/>
          <w:iCs/>
          <w:color w:val="FF0000"/>
          <w:kern w:val="0"/>
          <w:sz w:val="15"/>
          <w:szCs w:val="15"/>
          <w:bdr w:val="none" w:sz="0" w:space="0" w:color="auto" w:frame="1"/>
          <w14:ligatures w14:val="none"/>
        </w:rPr>
        <w:t>Kindred</w:t>
      </w:r>
      <w:r w:rsidRPr="004D3065">
        <w:rPr>
          <w:rFonts w:ascii="Arial" w:eastAsia="Times New Roman" w:hAnsi="Arial" w:cs="Arial"/>
          <w:i/>
          <w:iCs/>
          <w:color w:val="FF0000"/>
          <w:kern w:val="0"/>
          <w:sz w:val="15"/>
          <w:szCs w:val="15"/>
          <w:bdr w:val="none" w:sz="0" w:space="0" w:color="auto" w:frame="1"/>
          <w14:ligatures w14:val="none"/>
        </w:rPr>
        <w:t xml:space="preserve"> Area Dollars for Scholars, but it may open other scholarship opportunities for you).</w:t>
      </w:r>
      <w:r w:rsidRPr="004D3065">
        <w:rPr>
          <w:rFonts w:ascii="Arial" w:eastAsia="Times New Roman" w:hAnsi="Arial" w:cs="Arial"/>
          <w:color w:val="595959"/>
          <w:kern w:val="0"/>
          <w:sz w:val="18"/>
          <w:szCs w:val="18"/>
          <w14:ligatures w14:val="none"/>
        </w:rPr>
        <w:br/>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Employment:</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Click the "Enter Employment Information" button to complete this section.</w:t>
      </w:r>
      <w:r w:rsidRPr="004D3065">
        <w:rPr>
          <w:rFonts w:ascii="Arial" w:eastAsia="Times New Roman" w:hAnsi="Arial" w:cs="Arial"/>
          <w:i/>
          <w:iCs/>
          <w:color w:val="595959"/>
          <w:kern w:val="0"/>
          <w:sz w:val="15"/>
          <w:szCs w:val="15"/>
          <w:bdr w:val="none" w:sz="0" w:space="0" w:color="auto" w:frame="1"/>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Please list all employment for which you were paid during the past 4 years.</w:t>
      </w:r>
      <w:r w:rsidRPr="004D3065">
        <w:rPr>
          <w:rFonts w:ascii="Arial" w:eastAsia="Times New Roman" w:hAnsi="Arial" w:cs="Arial"/>
          <w:i/>
          <w:iCs/>
          <w:color w:val="595959"/>
          <w:kern w:val="0"/>
          <w:sz w:val="15"/>
          <w:szCs w:val="15"/>
          <w:bdr w:val="none" w:sz="0" w:space="0" w:color="auto" w:frame="1"/>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Make sure to include all of your jobs, as it may affect your eligibility for scholarships.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Documents</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i/>
          <w:iCs/>
          <w:color w:val="FF0000"/>
          <w:kern w:val="0"/>
          <w:sz w:val="15"/>
          <w:szCs w:val="15"/>
          <w:bdr w:val="none" w:sz="0" w:space="0" w:color="auto" w:frame="1"/>
          <w14:ligatures w14:val="none"/>
        </w:rPr>
        <w:t>(</w:t>
      </w:r>
      <w:r>
        <w:rPr>
          <w:rFonts w:ascii="Arial" w:eastAsia="Times New Roman" w:hAnsi="Arial" w:cs="Arial"/>
          <w:i/>
          <w:iCs/>
          <w:color w:val="FF0000"/>
          <w:kern w:val="0"/>
          <w:sz w:val="15"/>
          <w:szCs w:val="15"/>
          <w:bdr w:val="none" w:sz="0" w:space="0" w:color="auto" w:frame="1"/>
          <w14:ligatures w14:val="none"/>
        </w:rPr>
        <w:t xml:space="preserve">Kindred </w:t>
      </w:r>
      <w:r w:rsidRPr="004D3065">
        <w:rPr>
          <w:rFonts w:ascii="Arial" w:eastAsia="Times New Roman" w:hAnsi="Arial" w:cs="Arial"/>
          <w:i/>
          <w:iCs/>
          <w:color w:val="FF0000"/>
          <w:kern w:val="0"/>
          <w:sz w:val="15"/>
          <w:szCs w:val="15"/>
          <w:bdr w:val="none" w:sz="0" w:space="0" w:color="auto" w:frame="1"/>
          <w14:ligatures w14:val="none"/>
        </w:rPr>
        <w:t xml:space="preserve"> Area Dollars for Scholars does not require any other documents be attached).</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Parent/Guardian Info</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i/>
          <w:iCs/>
          <w:color w:val="595959"/>
          <w:kern w:val="0"/>
          <w:sz w:val="15"/>
          <w:szCs w:val="15"/>
          <w:bdr w:val="none" w:sz="0" w:space="0" w:color="auto" w:frame="1"/>
          <w14:ligatures w14:val="none"/>
        </w:rPr>
        <w:t>(A parent must grant consent if you are under the age of 16. To complete parent information, click request information from parent and enter their email address).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Financial Info</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color w:val="FF0000"/>
          <w:kern w:val="0"/>
          <w:sz w:val="15"/>
          <w:szCs w:val="15"/>
          <w:bdr w:val="none" w:sz="0" w:space="0" w:color="auto" w:frame="1"/>
          <w14:ligatures w14:val="none"/>
        </w:rPr>
        <w:t>(</w:t>
      </w:r>
      <w:r w:rsidRPr="004D3065">
        <w:rPr>
          <w:rFonts w:ascii="Arial" w:eastAsia="Times New Roman" w:hAnsi="Arial" w:cs="Arial"/>
          <w:i/>
          <w:iCs/>
          <w:color w:val="FF0000"/>
          <w:kern w:val="0"/>
          <w:sz w:val="15"/>
          <w:szCs w:val="15"/>
          <w:bdr w:val="none" w:sz="0" w:space="0" w:color="auto" w:frame="1"/>
          <w14:ligatures w14:val="none"/>
        </w:rPr>
        <w:t xml:space="preserve">Not required for </w:t>
      </w:r>
      <w:r>
        <w:rPr>
          <w:rFonts w:ascii="Arial" w:eastAsia="Times New Roman" w:hAnsi="Arial" w:cs="Arial"/>
          <w:i/>
          <w:iCs/>
          <w:color w:val="FF0000"/>
          <w:kern w:val="0"/>
          <w:sz w:val="15"/>
          <w:szCs w:val="15"/>
          <w:bdr w:val="none" w:sz="0" w:space="0" w:color="auto" w:frame="1"/>
          <w14:ligatures w14:val="none"/>
        </w:rPr>
        <w:t>Kindred</w:t>
      </w:r>
      <w:r w:rsidRPr="004D3065">
        <w:rPr>
          <w:rFonts w:ascii="Arial" w:eastAsia="Times New Roman" w:hAnsi="Arial" w:cs="Arial"/>
          <w:i/>
          <w:iCs/>
          <w:color w:val="FF0000"/>
          <w:kern w:val="0"/>
          <w:sz w:val="15"/>
          <w:szCs w:val="15"/>
          <w:bdr w:val="none" w:sz="0" w:space="0" w:color="auto" w:frame="1"/>
          <w14:ligatures w14:val="none"/>
        </w:rPr>
        <w:t xml:space="preserve"> Area Dollars for Scholars, but it may open other scholarship opportunities for you).</w:t>
      </w:r>
    </w:p>
    <w:p w14:paraId="2FDD4952" w14:textId="77777777" w:rsidR="004D3065" w:rsidRPr="004D3065" w:rsidRDefault="004D3065" w:rsidP="004D3065">
      <w:pPr>
        <w:ind w:left="60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Goals Essay</w:t>
      </w:r>
    </w:p>
    <w:p w14:paraId="5752AC39" w14:textId="77777777" w:rsidR="004D3065" w:rsidRPr="004D3065" w:rsidRDefault="004D3065" w:rsidP="004D3065">
      <w:pPr>
        <w:numPr>
          <w:ilvl w:val="0"/>
          <w:numId w:val="1"/>
        </w:num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Click the "Goals Essay" button to complete this section.</w:t>
      </w:r>
    </w:p>
    <w:p w14:paraId="19A5F3F5" w14:textId="77777777" w:rsidR="004D3065" w:rsidRPr="004D3065" w:rsidRDefault="004D3065" w:rsidP="004D3065">
      <w:pPr>
        <w:numPr>
          <w:ilvl w:val="0"/>
          <w:numId w:val="1"/>
        </w:num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Provide an essay describing your plans as they relate to your future educational and career objectives.</w:t>
      </w:r>
    </w:p>
    <w:p w14:paraId="0E8CAB0A" w14:textId="77777777" w:rsidR="004D3065" w:rsidRPr="004D3065" w:rsidRDefault="004D3065" w:rsidP="004D3065">
      <w:pPr>
        <w:numPr>
          <w:ilvl w:val="0"/>
          <w:numId w:val="1"/>
        </w:num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This section gives credit to students for planning their education and career in a thorough and logical manner.</w:t>
      </w:r>
    </w:p>
    <w:p w14:paraId="458A587A" w14:textId="77777777" w:rsidR="004D3065" w:rsidRPr="004D3065" w:rsidRDefault="004D3065" w:rsidP="004D3065">
      <w:pPr>
        <w:numPr>
          <w:ilvl w:val="0"/>
          <w:numId w:val="1"/>
        </w:num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The essay should include a planned progression of activities or steps into the future. The more steps planned, the more points.</w:t>
      </w:r>
    </w:p>
    <w:p w14:paraId="677122D9" w14:textId="77777777" w:rsidR="004D3065" w:rsidRPr="004D3065" w:rsidRDefault="004D3065" w:rsidP="004D3065">
      <w:pPr>
        <w:numPr>
          <w:ilvl w:val="0"/>
          <w:numId w:val="1"/>
        </w:num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8"/>
          <w:szCs w:val="18"/>
          <w:bdr w:val="none" w:sz="0" w:space="0" w:color="auto" w:frame="1"/>
          <w14:ligatures w14:val="none"/>
        </w:rPr>
        <w:t>No word limit.</w:t>
      </w:r>
    </w:p>
    <w:p w14:paraId="7A52D990" w14:textId="77777777" w:rsidR="004D3065" w:rsidRPr="004D3065" w:rsidRDefault="004D3065" w:rsidP="004D3065">
      <w:pPr>
        <w:ind w:left="60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Unusual Circumstances Essay:</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Click the "Unusual Circumstances" button to complete this section.</w:t>
      </w:r>
      <w:r w:rsidRPr="004D3065">
        <w:rPr>
          <w:rFonts w:ascii="Arial" w:eastAsia="Times New Roman" w:hAnsi="Arial" w:cs="Arial"/>
          <w:i/>
          <w:iCs/>
          <w:color w:val="595959"/>
          <w:kern w:val="0"/>
          <w:sz w:val="15"/>
          <w:szCs w:val="15"/>
          <w:bdr w:val="none" w:sz="0" w:space="0" w:color="auto" w:frame="1"/>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Please describe how and when any unusual family or personal circumstances have affected your achievement in school, work experience, or your participation in school and community activities. There is no word limit.</w:t>
      </w:r>
    </w:p>
    <w:p w14:paraId="57715762" w14:textId="77777777" w:rsidR="004D3065" w:rsidRPr="004D3065" w:rsidRDefault="004D3065" w:rsidP="004D3065">
      <w:pPr>
        <w:numPr>
          <w:ilvl w:val="0"/>
          <w:numId w:val="2"/>
        </w:numPr>
        <w:ind w:left="132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Unusual Circumstances does not include the following:</w:t>
      </w:r>
    </w:p>
    <w:p w14:paraId="32321DFF"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lastRenderedPageBreak/>
        <w:t>Moderate illness or injury with recovery</w:t>
      </w:r>
    </w:p>
    <w:p w14:paraId="47B59FD8"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Sports injury</w:t>
      </w:r>
    </w:p>
    <w:p w14:paraId="1DC20400"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Death of grandparent, friend, or other extended family member</w:t>
      </w:r>
    </w:p>
    <w:p w14:paraId="3720485F"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 xml:space="preserve">Family moves, family chores, work to </w:t>
      </w:r>
      <w:proofErr w:type="gramStart"/>
      <w:r w:rsidRPr="004D3065">
        <w:rPr>
          <w:rFonts w:ascii="Arial" w:eastAsia="Times New Roman" w:hAnsi="Arial" w:cs="Arial"/>
          <w:i/>
          <w:iCs/>
          <w:color w:val="595959"/>
          <w:kern w:val="0"/>
          <w:sz w:val="15"/>
          <w:szCs w:val="15"/>
          <w:bdr w:val="none" w:sz="0" w:space="0" w:color="auto" w:frame="1"/>
          <w14:ligatures w14:val="none"/>
        </w:rPr>
        <w:t>help out</w:t>
      </w:r>
      <w:proofErr w:type="gramEnd"/>
      <w:r w:rsidRPr="004D3065">
        <w:rPr>
          <w:rFonts w:ascii="Arial" w:eastAsia="Times New Roman" w:hAnsi="Arial" w:cs="Arial"/>
          <w:i/>
          <w:iCs/>
          <w:color w:val="595959"/>
          <w:kern w:val="0"/>
          <w:sz w:val="15"/>
          <w:szCs w:val="15"/>
          <w:bdr w:val="none" w:sz="0" w:space="0" w:color="auto" w:frame="1"/>
          <w14:ligatures w14:val="none"/>
        </w:rPr>
        <w:t>, responsibility for sibling, transportation problems.</w:t>
      </w:r>
    </w:p>
    <w:p w14:paraId="6C852C37" w14:textId="77777777" w:rsidR="004D3065" w:rsidRPr="004D3065" w:rsidRDefault="004D3065" w:rsidP="004D3065">
      <w:pPr>
        <w:numPr>
          <w:ilvl w:val="0"/>
          <w:numId w:val="2"/>
        </w:numPr>
        <w:ind w:left="132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Unusual Circumstances that are considered includes the following:</w:t>
      </w:r>
    </w:p>
    <w:p w14:paraId="4BFE33AA"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Chronic illness, serious injury, physical or mental handicap</w:t>
      </w:r>
    </w:p>
    <w:p w14:paraId="7210D9FF"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Learning disability, very serious long-term illness with recovery (self or immediate family)</w:t>
      </w:r>
    </w:p>
    <w:p w14:paraId="0B87F24B"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Difficulty/problems in immediate family (parent's divorce, stepparent, blended family, single parent, teen pregnancy, drugs, prison, bankruptcy, parent out of work over one year)</w:t>
      </w:r>
    </w:p>
    <w:p w14:paraId="7966D506"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 xml:space="preserve">Difficulty/challenges stated due to being an immigrant or </w:t>
      </w:r>
      <w:proofErr w:type="gramStart"/>
      <w:r w:rsidRPr="004D3065">
        <w:rPr>
          <w:rFonts w:ascii="Arial" w:eastAsia="Times New Roman" w:hAnsi="Arial" w:cs="Arial"/>
          <w:i/>
          <w:iCs/>
          <w:color w:val="595959"/>
          <w:kern w:val="0"/>
          <w:sz w:val="15"/>
          <w:szCs w:val="15"/>
          <w:bdr w:val="none" w:sz="0" w:space="0" w:color="auto" w:frame="1"/>
          <w14:ligatures w14:val="none"/>
        </w:rPr>
        <w:t>refugee</w:t>
      </w:r>
      <w:proofErr w:type="gramEnd"/>
    </w:p>
    <w:p w14:paraId="790746B4"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 xml:space="preserve">Difficulty/problems due to natural disasters must be stated with specific </w:t>
      </w:r>
      <w:proofErr w:type="gramStart"/>
      <w:r w:rsidRPr="004D3065">
        <w:rPr>
          <w:rFonts w:ascii="Arial" w:eastAsia="Times New Roman" w:hAnsi="Arial" w:cs="Arial"/>
          <w:i/>
          <w:iCs/>
          <w:color w:val="595959"/>
          <w:kern w:val="0"/>
          <w:sz w:val="15"/>
          <w:szCs w:val="15"/>
          <w:bdr w:val="none" w:sz="0" w:space="0" w:color="auto" w:frame="1"/>
          <w14:ligatures w14:val="none"/>
        </w:rPr>
        <w:t>details</w:t>
      </w:r>
      <w:proofErr w:type="gramEnd"/>
    </w:p>
    <w:p w14:paraId="27306D97"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Death of immediate family member, tragedy of self or immediate family member (assault, abuse, suicide, rape, kidnapping, or other serious crime)</w:t>
      </w:r>
    </w:p>
    <w:p w14:paraId="07E8F9A0" w14:textId="77777777" w:rsidR="004D3065" w:rsidRPr="004D3065" w:rsidRDefault="004D3065" w:rsidP="004D3065">
      <w:pPr>
        <w:numPr>
          <w:ilvl w:val="1"/>
          <w:numId w:val="2"/>
        </w:numPr>
        <w:ind w:left="204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i/>
          <w:iCs/>
          <w:color w:val="595959"/>
          <w:kern w:val="0"/>
          <w:sz w:val="15"/>
          <w:szCs w:val="15"/>
          <w:bdr w:val="none" w:sz="0" w:space="0" w:color="auto" w:frame="1"/>
          <w14:ligatures w14:val="none"/>
        </w:rPr>
        <w:t>Life threatening illness (not expected to live) of self or immediate family member.</w:t>
      </w:r>
    </w:p>
    <w:p w14:paraId="0FBD1258" w14:textId="77777777" w:rsidR="004D3065" w:rsidRPr="004D3065" w:rsidRDefault="004D3065" w:rsidP="004D3065">
      <w:pPr>
        <w:ind w:left="72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Transcripts</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i/>
          <w:iCs/>
          <w:color w:val="595959"/>
          <w:kern w:val="0"/>
          <w:sz w:val="15"/>
          <w:szCs w:val="15"/>
          <w:bdr w:val="none" w:sz="0" w:space="0" w:color="auto" w:frame="1"/>
          <w14:ligatures w14:val="none"/>
        </w:rPr>
        <w:t>(Email your request to counselor or registrar, ensure that that their email address is accurate).</w:t>
      </w:r>
      <w:r w:rsidRPr="004D3065">
        <w:rPr>
          <w:rFonts w:ascii="Arial" w:eastAsia="Times New Roman" w:hAnsi="Arial" w:cs="Arial"/>
          <w:color w:val="595959"/>
          <w:kern w:val="0"/>
          <w:sz w:val="18"/>
          <w:szCs w:val="18"/>
          <w14:ligatures w14:val="none"/>
        </w:rPr>
        <w:br/>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color w:val="595959"/>
          <w:kern w:val="0"/>
          <w:sz w:val="18"/>
          <w:szCs w:val="18"/>
          <w:bdr w:val="none" w:sz="0" w:space="0" w:color="auto" w:frame="1"/>
          <w14:ligatures w14:val="none"/>
        </w:rPr>
        <w:t>References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Click "Add Reference Information" to request your recommendation.</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Make sure to let your reference know you are making a request and allow them enough time to complete the reference prior to the scholarship deadline.</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Your reference will receive a request via email with instructions from the Scholarship America system. To ensure they receive the email make sure their email address is entered correctly. In some cases, the email may go to SPAM or Junk.  Let your reference know they may have to check these folders).</w:t>
      </w:r>
      <w:r w:rsidRPr="004D3065">
        <w:rPr>
          <w:rFonts w:ascii="Arial" w:eastAsia="Times New Roman" w:hAnsi="Arial" w:cs="Arial"/>
          <w:color w:val="595959"/>
          <w:kern w:val="0"/>
          <w:sz w:val="18"/>
          <w:szCs w:val="18"/>
          <w14:ligatures w14:val="none"/>
        </w:rPr>
        <w:br/>
      </w:r>
      <w:r w:rsidRPr="004D3065">
        <w:rPr>
          <w:rFonts w:ascii="Arial" w:eastAsia="Times New Roman" w:hAnsi="Arial" w:cs="Arial"/>
          <w:b/>
          <w:bCs/>
          <w:i/>
          <w:iCs/>
          <w:color w:val="595959"/>
          <w:kern w:val="0"/>
          <w:sz w:val="17"/>
          <w:szCs w:val="17"/>
          <w:bdr w:val="none" w:sz="0" w:space="0" w:color="auto" w:frame="1"/>
          <w14:ligatures w14:val="none"/>
        </w:rPr>
        <w:t>~</w:t>
      </w:r>
      <w:r w:rsidRPr="004D3065">
        <w:rPr>
          <w:rFonts w:ascii="Arial" w:eastAsia="Times New Roman" w:hAnsi="Arial" w:cs="Arial"/>
          <w:i/>
          <w:iCs/>
          <w:color w:val="595959"/>
          <w:kern w:val="0"/>
          <w:sz w:val="15"/>
          <w:szCs w:val="15"/>
          <w:bdr w:val="none" w:sz="0" w:space="0" w:color="auto" w:frame="1"/>
          <w14:ligatures w14:val="none"/>
        </w:rPr>
        <w:t>If you have not heard from your reference prior to the deadline, follow-up to make sure they have received the request.</w:t>
      </w:r>
    </w:p>
    <w:p w14:paraId="63757BAE" w14:textId="77777777" w:rsidR="004D3065" w:rsidRPr="004D3065" w:rsidRDefault="004D3065" w:rsidP="004D3065">
      <w:pPr>
        <w:ind w:left="720"/>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 </w:t>
      </w:r>
    </w:p>
    <w:p w14:paraId="2D16A784" w14:textId="77777777" w:rsidR="004D3065" w:rsidRPr="004D3065" w:rsidRDefault="006325BF" w:rsidP="004D3065">
      <w:pPr>
        <w:rPr>
          <w:rFonts w:ascii="Times New Roman" w:eastAsia="Times New Roman" w:hAnsi="Times New Roman" w:cs="Times New Roman"/>
          <w:kern w:val="0"/>
          <w14:ligatures w14:val="none"/>
        </w:rPr>
      </w:pPr>
      <w:r w:rsidRPr="006325BF">
        <w:rPr>
          <w:rFonts w:ascii="Times New Roman" w:eastAsia="Times New Roman" w:hAnsi="Times New Roman" w:cs="Times New Roman"/>
          <w:noProof/>
          <w:kern w:val="0"/>
        </w:rPr>
        <w:pict w14:anchorId="18DB11F6">
          <v:rect id="_x0000_i1025" alt="" style="width:468pt;height:.05pt;mso-width-percent:0;mso-height-percent:0;mso-width-percent:0;mso-height-percent:0" o:hralign="center" o:hrstd="t" o:hrnoshade="t" o:hr="t" fillcolor="black" stroked="f"/>
        </w:pict>
      </w:r>
    </w:p>
    <w:p w14:paraId="59253C9B" w14:textId="0BD30D56"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Once you have completed the above sections, click on the "Save and Look for Scholarships" button. Under the "Scholarships Applications Ready to Complete" area you should see </w:t>
      </w:r>
      <w:r>
        <w:rPr>
          <w:rFonts w:ascii="Arial" w:eastAsia="Times New Roman" w:hAnsi="Arial" w:cs="Arial"/>
          <w:b/>
          <w:bCs/>
          <w:color w:val="595959"/>
          <w:kern w:val="0"/>
          <w:sz w:val="18"/>
          <w:szCs w:val="18"/>
          <w:bdr w:val="none" w:sz="0" w:space="0" w:color="auto" w:frame="1"/>
          <w14:ligatures w14:val="none"/>
        </w:rPr>
        <w:t>Kindred</w:t>
      </w:r>
      <w:r w:rsidRPr="004D3065">
        <w:rPr>
          <w:rFonts w:ascii="Arial" w:eastAsia="Times New Roman" w:hAnsi="Arial" w:cs="Arial"/>
          <w:b/>
          <w:bCs/>
          <w:color w:val="595959"/>
          <w:kern w:val="0"/>
          <w:sz w:val="18"/>
          <w:szCs w:val="18"/>
          <w:bdr w:val="none" w:sz="0" w:space="0" w:color="auto" w:frame="1"/>
          <w14:ligatures w14:val="none"/>
        </w:rPr>
        <w:t xml:space="preserve"> Area Dollars for Scholars Scholarship.</w:t>
      </w:r>
      <w:r w:rsidRPr="004D3065">
        <w:rPr>
          <w:rFonts w:ascii="Arial" w:eastAsia="Times New Roman" w:hAnsi="Arial" w:cs="Arial"/>
          <w:color w:val="595959"/>
          <w:kern w:val="0"/>
          <w:sz w:val="18"/>
          <w:szCs w:val="18"/>
          <w14:ligatures w14:val="none"/>
        </w:rPr>
        <w:t> Click on the "Apply" button.</w:t>
      </w:r>
    </w:p>
    <w:p w14:paraId="0492F55B"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Follow the instructions and complete the electronic signature and click the "Submit" button.</w:t>
      </w:r>
    </w:p>
    <w:p w14:paraId="14DB5EE1" w14:textId="6DE83D2D"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Check the "Scholarships I've Applied For" section and make sure the </w:t>
      </w:r>
      <w:r>
        <w:rPr>
          <w:rFonts w:ascii="Arial" w:eastAsia="Times New Roman" w:hAnsi="Arial" w:cs="Arial"/>
          <w:b/>
          <w:bCs/>
          <w:color w:val="595959"/>
          <w:kern w:val="0"/>
          <w:sz w:val="18"/>
          <w:szCs w:val="18"/>
          <w:bdr w:val="none" w:sz="0" w:space="0" w:color="auto" w:frame="1"/>
          <w14:ligatures w14:val="none"/>
        </w:rPr>
        <w:t>Kindred</w:t>
      </w:r>
      <w:r w:rsidRPr="004D3065">
        <w:rPr>
          <w:rFonts w:ascii="Arial" w:eastAsia="Times New Roman" w:hAnsi="Arial" w:cs="Arial"/>
          <w:b/>
          <w:bCs/>
          <w:color w:val="595959"/>
          <w:kern w:val="0"/>
          <w:sz w:val="18"/>
          <w:szCs w:val="18"/>
          <w:bdr w:val="none" w:sz="0" w:space="0" w:color="auto" w:frame="1"/>
          <w14:ligatures w14:val="none"/>
        </w:rPr>
        <w:t xml:space="preserve"> Area Dollars for Scholars</w:t>
      </w:r>
      <w:r w:rsidRPr="004D3065">
        <w:rPr>
          <w:rFonts w:ascii="Arial" w:eastAsia="Times New Roman" w:hAnsi="Arial" w:cs="Arial"/>
          <w:color w:val="595959"/>
          <w:kern w:val="0"/>
          <w:sz w:val="18"/>
          <w:szCs w:val="18"/>
          <w14:ligatures w14:val="none"/>
        </w:rPr>
        <w:t> </w:t>
      </w:r>
      <w:r w:rsidRPr="004D3065">
        <w:rPr>
          <w:rFonts w:ascii="Arial" w:eastAsia="Times New Roman" w:hAnsi="Arial" w:cs="Arial"/>
          <w:b/>
          <w:bCs/>
          <w:color w:val="595959"/>
          <w:kern w:val="0"/>
          <w:sz w:val="18"/>
          <w:szCs w:val="18"/>
          <w:bdr w:val="none" w:sz="0" w:space="0" w:color="auto" w:frame="1"/>
          <w14:ligatures w14:val="none"/>
        </w:rPr>
        <w:t>Scholarship</w:t>
      </w:r>
      <w:r w:rsidRPr="004D3065">
        <w:rPr>
          <w:rFonts w:ascii="Arial" w:eastAsia="Times New Roman" w:hAnsi="Arial" w:cs="Arial"/>
          <w:color w:val="595959"/>
          <w:kern w:val="0"/>
          <w:sz w:val="18"/>
          <w:szCs w:val="18"/>
          <w14:ligatures w14:val="none"/>
        </w:rPr>
        <w:t> are listed.</w:t>
      </w:r>
      <w:r w:rsidRPr="004D3065">
        <w:rPr>
          <w:rFonts w:ascii="Arial" w:eastAsia="Times New Roman" w:hAnsi="Arial" w:cs="Arial"/>
          <w:color w:val="595959"/>
          <w:kern w:val="0"/>
          <w:sz w:val="18"/>
          <w:szCs w:val="18"/>
          <w14:ligatures w14:val="none"/>
        </w:rPr>
        <w:br/>
        <w:t> </w:t>
      </w:r>
    </w:p>
    <w:p w14:paraId="3ED3A7C5" w14:textId="77777777" w:rsidR="004D3065" w:rsidRPr="004D3065" w:rsidRDefault="004D3065" w:rsidP="004D3065">
      <w:pP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shd w:val="clear" w:color="auto" w:fill="FFFF00"/>
          <w14:ligatures w14:val="none"/>
        </w:rPr>
        <w:t>Note:</w:t>
      </w:r>
      <w:r w:rsidRPr="004D3065">
        <w:rPr>
          <w:rFonts w:ascii="Arial" w:eastAsia="Times New Roman" w:hAnsi="Arial" w:cs="Arial"/>
          <w:color w:val="595959"/>
          <w:kern w:val="0"/>
          <w:sz w:val="18"/>
          <w:szCs w:val="18"/>
          <w:bdr w:val="none" w:sz="0" w:space="0" w:color="auto" w:frame="1"/>
          <w:shd w:val="clear" w:color="auto" w:fill="FFFF00"/>
          <w14:ligatures w14:val="none"/>
        </w:rPr>
        <w:t> Your scholarship is not closed once you have submitted. You can still make changes to the "My Information" categories and submit the new information until the close date for scholarships.</w:t>
      </w:r>
    </w:p>
    <w:p w14:paraId="58D7F5B9" w14:textId="77777777" w:rsidR="004D3065" w:rsidRPr="004D3065" w:rsidRDefault="004D3065" w:rsidP="004D3065">
      <w:pPr>
        <w:jc w:val="cente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color w:val="595959"/>
          <w:kern w:val="0"/>
          <w:sz w:val="18"/>
          <w:szCs w:val="18"/>
          <w14:ligatures w14:val="none"/>
        </w:rPr>
        <w:t> </w:t>
      </w:r>
    </w:p>
    <w:p w14:paraId="6FFAAD25" w14:textId="0957755C" w:rsidR="004D3065" w:rsidRPr="004D3065" w:rsidRDefault="004D3065" w:rsidP="004D3065">
      <w:pPr>
        <w:jc w:val="center"/>
        <w:textAlignment w:val="baseline"/>
        <w:rPr>
          <w:rFonts w:ascii="Arial" w:eastAsia="Times New Roman" w:hAnsi="Arial" w:cs="Arial"/>
          <w:color w:val="595959"/>
          <w:kern w:val="0"/>
          <w:sz w:val="18"/>
          <w:szCs w:val="18"/>
          <w14:ligatures w14:val="none"/>
        </w:rPr>
      </w:pPr>
      <w:r w:rsidRPr="004D3065">
        <w:rPr>
          <w:rFonts w:ascii="Arial" w:eastAsia="Times New Roman" w:hAnsi="Arial" w:cs="Arial"/>
          <w:b/>
          <w:bCs/>
          <w:color w:val="595959"/>
          <w:kern w:val="0"/>
          <w:sz w:val="18"/>
          <w:szCs w:val="18"/>
          <w:bdr w:val="none" w:sz="0" w:space="0" w:color="auto" w:frame="1"/>
          <w14:ligatures w14:val="none"/>
        </w:rPr>
        <w:t xml:space="preserve">If you have any questions about the application please visit with your school counselor, or you may contact the </w:t>
      </w:r>
      <w:r>
        <w:rPr>
          <w:rFonts w:ascii="Arial" w:eastAsia="Times New Roman" w:hAnsi="Arial" w:cs="Arial"/>
          <w:b/>
          <w:bCs/>
          <w:color w:val="595959"/>
          <w:kern w:val="0"/>
          <w:sz w:val="18"/>
          <w:szCs w:val="18"/>
          <w:bdr w:val="none" w:sz="0" w:space="0" w:color="auto" w:frame="1"/>
          <w14:ligatures w14:val="none"/>
        </w:rPr>
        <w:t xml:space="preserve">Kindred Dollars for Scholars at </w:t>
      </w:r>
      <w:r w:rsidRPr="004D3065">
        <w:rPr>
          <w:rFonts w:ascii="Arial" w:eastAsia="Times New Roman" w:hAnsi="Arial" w:cs="Arial"/>
          <w:b/>
          <w:bCs/>
          <w:color w:val="595959"/>
          <w:kern w:val="0"/>
          <w:sz w:val="18"/>
          <w:szCs w:val="18"/>
          <w:bdr w:val="none" w:sz="0" w:space="0" w:color="auto" w:frame="1"/>
          <w14:ligatures w14:val="none"/>
        </w:rPr>
        <w:t>kindredadfs@outlook.com</w:t>
      </w:r>
      <w:r>
        <w:rPr>
          <w:rFonts w:ascii="Arial" w:eastAsia="Times New Roman" w:hAnsi="Arial" w:cs="Arial"/>
          <w:b/>
          <w:bCs/>
          <w:color w:val="595959"/>
          <w:kern w:val="0"/>
          <w:sz w:val="18"/>
          <w:szCs w:val="18"/>
          <w:bdr w:val="none" w:sz="0" w:space="0" w:color="auto" w:frame="1"/>
          <w14:ligatures w14:val="none"/>
        </w:rPr>
        <w:t>.</w:t>
      </w:r>
    </w:p>
    <w:p w14:paraId="4AA1CB6C" w14:textId="77777777" w:rsidR="00381C40" w:rsidRDefault="00381C40"/>
    <w:sectPr w:rsidR="0038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7DC5"/>
    <w:multiLevelType w:val="multilevel"/>
    <w:tmpl w:val="8E8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45120"/>
    <w:multiLevelType w:val="multilevel"/>
    <w:tmpl w:val="FD28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577079">
    <w:abstractNumId w:val="0"/>
  </w:num>
  <w:num w:numId="2" w16cid:durableId="813572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65"/>
    <w:rsid w:val="00381C40"/>
    <w:rsid w:val="004D13F0"/>
    <w:rsid w:val="004D3065"/>
    <w:rsid w:val="0059633D"/>
    <w:rsid w:val="0063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5EFD"/>
  <w15:chartTrackingRefBased/>
  <w15:docId w15:val="{06EBED4E-A62D-0040-AEF1-C8EC0DB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06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D3065"/>
    <w:rPr>
      <w:b/>
      <w:bCs/>
    </w:rPr>
  </w:style>
  <w:style w:type="character" w:styleId="Hyperlink">
    <w:name w:val="Hyperlink"/>
    <w:basedOn w:val="DefaultParagraphFont"/>
    <w:uiPriority w:val="99"/>
    <w:semiHidden/>
    <w:unhideWhenUsed/>
    <w:rsid w:val="004D3065"/>
    <w:rPr>
      <w:color w:val="0000FF"/>
      <w:u w:val="single"/>
    </w:rPr>
  </w:style>
  <w:style w:type="character" w:styleId="Emphasis">
    <w:name w:val="Emphasis"/>
    <w:basedOn w:val="DefaultParagraphFont"/>
    <w:uiPriority w:val="20"/>
    <w:qFormat/>
    <w:rsid w:val="004D3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dollarsforscholars.org/index.php?section=newStudent&amp;action=ste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ublic.dollarsforscholars.org/index.php?action=user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Richard</dc:creator>
  <cp:keywords/>
  <dc:description/>
  <cp:lastModifiedBy>Kia Richard</cp:lastModifiedBy>
  <cp:revision>1</cp:revision>
  <dcterms:created xsi:type="dcterms:W3CDTF">2023-09-19T01:07:00Z</dcterms:created>
  <dcterms:modified xsi:type="dcterms:W3CDTF">2023-09-19T01:14:00Z</dcterms:modified>
</cp:coreProperties>
</file>