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9B" w:rsidRPr="007C2C12" w:rsidRDefault="00B3119B" w:rsidP="007C2C12">
      <w:pPr>
        <w:shd w:val="clear" w:color="auto" w:fill="FFFFFF"/>
        <w:spacing w:after="0" w:line="240" w:lineRule="auto"/>
        <w:jc w:val="center"/>
        <w:textAlignment w:val="baseline"/>
        <w:rPr>
          <w:rFonts w:ascii="Times New Roman" w:eastAsia="Times New Roman" w:hAnsi="Times New Roman" w:cs="Times New Roman"/>
          <w:b/>
          <w:i/>
          <w:color w:val="343C47"/>
          <w:sz w:val="40"/>
          <w:szCs w:val="24"/>
        </w:rPr>
      </w:pPr>
      <w:bookmarkStart w:id="0" w:name="_GoBack"/>
      <w:bookmarkEnd w:id="0"/>
      <w:r w:rsidRPr="007C2C12">
        <w:rPr>
          <w:rFonts w:ascii="Times New Roman" w:eastAsia="Times New Roman" w:hAnsi="Times New Roman" w:cs="Times New Roman"/>
          <w:b/>
          <w:i/>
          <w:color w:val="343C47"/>
          <w:sz w:val="40"/>
          <w:szCs w:val="24"/>
        </w:rPr>
        <w:t>7 Things You Need to Fill Out the FAFSA</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If you need financial aid to help you pay for college, you must complete the </w:t>
      </w:r>
      <w:r w:rsidRPr="00B3119B">
        <w:rPr>
          <w:rFonts w:ascii="Times New Roman" w:eastAsia="Times New Roman" w:hAnsi="Times New Roman" w:cs="Times New Roman"/>
          <w:i/>
          <w:iCs/>
          <w:color w:val="343C47"/>
          <w:sz w:val="24"/>
          <w:szCs w:val="24"/>
          <w:bdr w:val="none" w:sz="0" w:space="0" w:color="auto" w:frame="1"/>
        </w:rPr>
        <w:t>Free Application for Federal Student Aid</w:t>
      </w:r>
      <w:r w:rsidRPr="00B3119B">
        <w:rPr>
          <w:rFonts w:ascii="Times New Roman" w:eastAsia="Times New Roman" w:hAnsi="Times New Roman" w:cs="Times New Roman"/>
          <w:color w:val="343C47"/>
          <w:sz w:val="24"/>
          <w:szCs w:val="24"/>
        </w:rPr>
        <w:t> (FAFSA</w:t>
      </w:r>
      <w:r w:rsidRPr="00B3119B">
        <w:rPr>
          <w:rFonts w:ascii="Times New Roman" w:eastAsia="Times New Roman" w:hAnsi="Times New Roman" w:cs="Times New Roman"/>
          <w:color w:val="343C47"/>
          <w:sz w:val="24"/>
          <w:szCs w:val="24"/>
          <w:bdr w:val="none" w:sz="0" w:space="0" w:color="auto" w:frame="1"/>
          <w:vertAlign w:val="superscript"/>
        </w:rPr>
        <w:t>®</w:t>
      </w:r>
      <w:r w:rsidRPr="00B3119B">
        <w:rPr>
          <w:rFonts w:ascii="Times New Roman" w:eastAsia="Times New Roman" w:hAnsi="Times New Roman" w:cs="Times New Roman"/>
          <w:color w:val="343C47"/>
          <w:sz w:val="24"/>
          <w:szCs w:val="24"/>
        </w:rPr>
        <w:t>) form. </w:t>
      </w:r>
      <w:r w:rsidR="006A4F5C">
        <w:rPr>
          <w:rFonts w:ascii="Times New Roman" w:eastAsia="Times New Roman" w:hAnsi="Times New Roman" w:cs="Times New Roman"/>
          <w:b/>
          <w:bCs/>
          <w:color w:val="343C47"/>
          <w:sz w:val="24"/>
          <w:szCs w:val="24"/>
          <w:bdr w:val="none" w:sz="0" w:space="0" w:color="auto" w:frame="1"/>
        </w:rPr>
        <w:t>The 2019–20</w:t>
      </w:r>
      <w:r w:rsidRPr="00B3119B">
        <w:rPr>
          <w:rFonts w:ascii="Times New Roman" w:eastAsia="Times New Roman" w:hAnsi="Times New Roman" w:cs="Times New Roman"/>
          <w:b/>
          <w:bCs/>
          <w:color w:val="343C47"/>
          <w:sz w:val="24"/>
          <w:szCs w:val="24"/>
          <w:bdr w:val="none" w:sz="0" w:space="0" w:color="auto" w:frame="1"/>
        </w:rPr>
        <w:t xml:space="preserve"> FAFSA form was m</w:t>
      </w:r>
      <w:r w:rsidR="006A4F5C">
        <w:rPr>
          <w:rFonts w:ascii="Times New Roman" w:eastAsia="Times New Roman" w:hAnsi="Times New Roman" w:cs="Times New Roman"/>
          <w:b/>
          <w:bCs/>
          <w:color w:val="343C47"/>
          <w:sz w:val="24"/>
          <w:szCs w:val="24"/>
          <w:bdr w:val="none" w:sz="0" w:space="0" w:color="auto" w:frame="1"/>
        </w:rPr>
        <w:t>ade available as of Oct. 1, 2018</w:t>
      </w:r>
      <w:r w:rsidRPr="00B3119B">
        <w:rPr>
          <w:rFonts w:ascii="Times New Roman" w:eastAsia="Times New Roman" w:hAnsi="Times New Roman" w:cs="Times New Roman"/>
          <w:color w:val="343C47"/>
          <w:sz w:val="24"/>
          <w:szCs w:val="24"/>
        </w:rPr>
        <w:t>. You should fill it out as soon as possible on the official government site, </w:t>
      </w:r>
      <w:hyperlink r:id="rId6" w:history="1">
        <w:r w:rsidRPr="00B3119B">
          <w:rPr>
            <w:rFonts w:ascii="Times New Roman" w:eastAsia="Times New Roman" w:hAnsi="Times New Roman" w:cs="Times New Roman"/>
            <w:color w:val="316194"/>
            <w:sz w:val="24"/>
            <w:szCs w:val="24"/>
            <w:u w:val="single"/>
            <w:bdr w:val="none" w:sz="0" w:space="0" w:color="auto" w:frame="1"/>
          </w:rPr>
          <w:t>fafsa.gov</w:t>
        </w:r>
      </w:hyperlink>
      <w:r w:rsidRPr="00B3119B">
        <w:rPr>
          <w:rFonts w:ascii="Times New Roman" w:eastAsia="Times New Roman" w:hAnsi="Times New Roman" w:cs="Times New Roman"/>
          <w:color w:val="343C47"/>
          <w:sz w:val="24"/>
          <w:szCs w:val="24"/>
        </w:rPr>
        <w:t>.</w:t>
      </w:r>
      <w:r w:rsidR="006A4F5C">
        <w:rPr>
          <w:rFonts w:ascii="Times New Roman" w:eastAsia="Times New Roman" w:hAnsi="Times New Roman" w:cs="Times New Roman"/>
          <w:color w:val="343C47"/>
          <w:sz w:val="24"/>
          <w:szCs w:val="24"/>
        </w:rPr>
        <w:t xml:space="preserve">  </w:t>
      </w:r>
      <w:r w:rsidRPr="00B3119B">
        <w:rPr>
          <w:rFonts w:ascii="Times New Roman" w:eastAsia="Times New Roman" w:hAnsi="Times New Roman" w:cs="Times New Roman"/>
          <w:color w:val="343C47"/>
          <w:sz w:val="24"/>
          <w:szCs w:val="24"/>
        </w:rPr>
        <w:t>It’ll be easier to complete the FAFSA form if you gather what you need ahead of time. Below is what you’ll need to fill it out.</w:t>
      </w:r>
      <w:r w:rsidRPr="00B3119B">
        <w:rPr>
          <w:rFonts w:ascii="Times New Roman" w:eastAsia="Times New Roman" w:hAnsi="Times New Roman" w:cs="Times New Roman"/>
          <w:color w:val="343C47"/>
          <w:sz w:val="24"/>
          <w:szCs w:val="24"/>
        </w:rPr>
        <w:br/>
      </w: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1. Your FSA ID*</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An FSA ID is a username and password that you can use to log in to certain U.S. Department of Education (ED) websites. Each student, and one parent of each dependent student, will need an FSA ID to complete the FAFSA process on </w:t>
      </w:r>
      <w:hyperlink r:id="rId7" w:history="1">
        <w:r w:rsidRPr="00B3119B">
          <w:rPr>
            <w:rFonts w:ascii="Times New Roman" w:eastAsia="Times New Roman" w:hAnsi="Times New Roman" w:cs="Times New Roman"/>
            <w:color w:val="316194"/>
            <w:sz w:val="24"/>
            <w:szCs w:val="24"/>
            <w:u w:val="single"/>
            <w:bdr w:val="none" w:sz="0" w:space="0" w:color="auto" w:frame="1"/>
          </w:rPr>
          <w:t>fafsa.gov</w:t>
        </w:r>
      </w:hyperlink>
      <w:r w:rsidRPr="00B3119B">
        <w:rPr>
          <w:rFonts w:ascii="Times New Roman" w:eastAsia="Times New Roman" w:hAnsi="Times New Roman" w:cs="Times New Roman"/>
          <w:color w:val="343C47"/>
          <w:sz w:val="24"/>
          <w:szCs w:val="24"/>
        </w:rPr>
        <w:t>. We recommend creating your FSA ID early—even before you’re ready to complete the FAFSA form—to avoid delays in the process.</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For step-by-step instructions, watch </w:t>
      </w:r>
      <w:hyperlink r:id="rId8" w:history="1">
        <w:r w:rsidRPr="00B3119B">
          <w:rPr>
            <w:rFonts w:ascii="Times New Roman" w:eastAsia="Times New Roman" w:hAnsi="Times New Roman" w:cs="Times New Roman"/>
            <w:i/>
            <w:iCs/>
            <w:color w:val="316194"/>
            <w:sz w:val="24"/>
            <w:szCs w:val="24"/>
            <w:u w:val="single"/>
            <w:bdr w:val="none" w:sz="0" w:space="0" w:color="auto" w:frame="1"/>
          </w:rPr>
          <w:t>How to Create Your FSA ID</w:t>
        </w:r>
      </w:hyperlink>
      <w:r w:rsidRPr="00B3119B">
        <w:rPr>
          <w:rFonts w:ascii="Times New Roman" w:eastAsia="Times New Roman" w:hAnsi="Times New Roman" w:cs="Times New Roman"/>
          <w:color w:val="343C47"/>
          <w:sz w:val="24"/>
          <w:szCs w:val="24"/>
        </w:rPr>
        <w:t>.</w:t>
      </w:r>
      <w:r w:rsidRPr="00B3119B">
        <w:t xml:space="preserve"> </w:t>
      </w:r>
      <w:hyperlink r:id="rId9" w:history="1">
        <w:r w:rsidRPr="000A11E6">
          <w:rPr>
            <w:rStyle w:val="Hyperlink"/>
            <w:rFonts w:ascii="Times New Roman" w:eastAsia="Times New Roman" w:hAnsi="Times New Roman" w:cs="Times New Roman"/>
            <w:sz w:val="24"/>
            <w:szCs w:val="24"/>
          </w:rPr>
          <w:t>https://www.youtube.com/watch?v=K7ihhGk8mCY</w:t>
        </w:r>
      </w:hyperlink>
      <w:r>
        <w:rPr>
          <w:rFonts w:ascii="Times New Roman" w:eastAsia="Times New Roman" w:hAnsi="Times New Roman" w:cs="Times New Roman"/>
          <w:color w:val="343C47"/>
          <w:sz w:val="24"/>
          <w:szCs w:val="24"/>
        </w:rPr>
        <w:t>)</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9FDFF"/>
        <w:spacing w:after="0" w:line="240" w:lineRule="auto"/>
        <w:textAlignment w:val="baseline"/>
        <w:rPr>
          <w:rFonts w:ascii="Times New Roman" w:eastAsia="Times New Roman" w:hAnsi="Times New Roman" w:cs="Times New Roman"/>
          <w:color w:val="124761"/>
          <w:sz w:val="24"/>
          <w:szCs w:val="24"/>
        </w:rPr>
      </w:pPr>
      <w:r w:rsidRPr="00B3119B">
        <w:rPr>
          <w:rFonts w:ascii="Times New Roman" w:eastAsia="Times New Roman" w:hAnsi="Times New Roman" w:cs="Times New Roman"/>
          <w:b/>
          <w:bCs/>
          <w:color w:val="124761"/>
          <w:sz w:val="24"/>
          <w:szCs w:val="24"/>
          <w:bdr w:val="none" w:sz="0" w:space="0" w:color="auto" w:frame="1"/>
        </w:rPr>
        <w:t>IMPORTANT: Do NOT create an FSA ID on behalf of someone else. That means parents should not create FSA IDs for their children and vice versa. Doing so may result in issues signing and submitting the FAFSA form and could lead to financial aid delays. (Also, it’s against the rules to create an FSA ID for someone else.)</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To summarize:</w:t>
      </w:r>
    </w:p>
    <w:p w:rsidR="00B3119B" w:rsidRPr="00B3119B" w:rsidRDefault="00B3119B" w:rsidP="006A4F5C">
      <w:pPr>
        <w:numPr>
          <w:ilvl w:val="0"/>
          <w:numId w:val="1"/>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Anyon</w:t>
      </w:r>
      <w:r w:rsidR="006A4F5C">
        <w:rPr>
          <w:rFonts w:ascii="Times New Roman" w:eastAsia="Times New Roman" w:hAnsi="Times New Roman" w:cs="Times New Roman"/>
          <w:color w:val="343C47"/>
          <w:sz w:val="24"/>
          <w:szCs w:val="24"/>
        </w:rPr>
        <w:t>e who plans to fill out the 2019–20</w:t>
      </w:r>
      <w:r w:rsidRPr="00B3119B">
        <w:rPr>
          <w:rFonts w:ascii="Times New Roman" w:eastAsia="Times New Roman" w:hAnsi="Times New Roman" w:cs="Times New Roman"/>
          <w:color w:val="343C47"/>
          <w:sz w:val="24"/>
          <w:szCs w:val="24"/>
        </w:rPr>
        <w:t xml:space="preserve"> FAFSA form should create an FSA ID as soon as possible.</w:t>
      </w:r>
    </w:p>
    <w:p w:rsidR="00B3119B" w:rsidRPr="00B3119B" w:rsidRDefault="00B3119B" w:rsidP="006A4F5C">
      <w:pPr>
        <w:numPr>
          <w:ilvl w:val="0"/>
          <w:numId w:val="1"/>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If you are required to provide parent information on your FAFSA form, your parent should create an FSA ID too.</w:t>
      </w:r>
    </w:p>
    <w:p w:rsidR="00B3119B" w:rsidRPr="00B3119B" w:rsidRDefault="00B3119B" w:rsidP="006A4F5C">
      <w:pPr>
        <w:numPr>
          <w:ilvl w:val="0"/>
          <w:numId w:val="1"/>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Because your FSA ID is equivalent to your signature, parents and students each need to create their own FSA IDs using their own, unique email address and phone number. Parents should not create an FSA ID for their child and vice versa.</w:t>
      </w:r>
    </w:p>
    <w:p w:rsidR="00B3119B" w:rsidRDefault="00B3119B" w:rsidP="006A4F5C">
      <w:pPr>
        <w:numPr>
          <w:ilvl w:val="0"/>
          <w:numId w:val="1"/>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In some situations, </w:t>
      </w:r>
      <w:hyperlink r:id="rId10" w:anchor="when-use" w:history="1">
        <w:r w:rsidRPr="00B3119B">
          <w:rPr>
            <w:rFonts w:ascii="Times New Roman" w:eastAsia="Times New Roman" w:hAnsi="Times New Roman" w:cs="Times New Roman"/>
            <w:color w:val="316194"/>
            <w:sz w:val="24"/>
            <w:szCs w:val="24"/>
            <w:u w:val="single"/>
            <w:bdr w:val="none" w:sz="0" w:space="0" w:color="auto" w:frame="1"/>
          </w:rPr>
          <w:t>you may need to wait up to three days to use your FSA ID after creating it</w:t>
        </w:r>
      </w:hyperlink>
      <w:r w:rsidRPr="00B3119B">
        <w:rPr>
          <w:rFonts w:ascii="Times New Roman" w:eastAsia="Times New Roman" w:hAnsi="Times New Roman" w:cs="Times New Roman"/>
          <w:color w:val="343C47"/>
          <w:sz w:val="24"/>
          <w:szCs w:val="24"/>
        </w:rPr>
        <w:t>. If you want to avoid FAFSA delays, </w:t>
      </w:r>
      <w:hyperlink r:id="rId11" w:history="1">
        <w:r w:rsidRPr="00B3119B">
          <w:rPr>
            <w:rFonts w:ascii="Times New Roman" w:eastAsia="Times New Roman" w:hAnsi="Times New Roman" w:cs="Times New Roman"/>
            <w:color w:val="316194"/>
            <w:sz w:val="24"/>
            <w:szCs w:val="24"/>
            <w:u w:val="single"/>
            <w:bdr w:val="none" w:sz="0" w:space="0" w:color="auto" w:frame="1"/>
          </w:rPr>
          <w:t>create your FSA ID now</w:t>
        </w:r>
      </w:hyperlink>
      <w:r w:rsidRPr="00B3119B">
        <w:rPr>
          <w:rFonts w:ascii="Times New Roman" w:eastAsia="Times New Roman" w:hAnsi="Times New Roman" w:cs="Times New Roman"/>
          <w:color w:val="343C47"/>
          <w:sz w:val="24"/>
          <w:szCs w:val="24"/>
        </w:rPr>
        <w:t>.</w:t>
      </w:r>
    </w:p>
    <w:p w:rsidR="006A4F5C" w:rsidRPr="00B3119B" w:rsidRDefault="006A4F5C" w:rsidP="006A4F5C">
      <w:pPr>
        <w:shd w:val="clear" w:color="auto" w:fill="FFFFFF"/>
        <w:spacing w:after="0" w:line="240" w:lineRule="auto"/>
        <w:ind w:left="720"/>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2. Your Social Security number*</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You can find the number on your Social Security card. If you don’t have access to it, and don’t know where it is, ask your parent or legal guardian or </w:t>
      </w:r>
      <w:hyperlink r:id="rId12" w:history="1">
        <w:r w:rsidRPr="00B3119B">
          <w:rPr>
            <w:rFonts w:ascii="Times New Roman" w:eastAsia="Times New Roman" w:hAnsi="Times New Roman" w:cs="Times New Roman"/>
            <w:color w:val="316194"/>
            <w:sz w:val="24"/>
            <w:szCs w:val="24"/>
            <w:u w:val="single"/>
            <w:bdr w:val="none" w:sz="0" w:space="0" w:color="auto" w:frame="1"/>
          </w:rPr>
          <w:t>get a new or replacement Social Security card</w:t>
        </w:r>
      </w:hyperlink>
      <w:r w:rsidRPr="00B3119B">
        <w:rPr>
          <w:rFonts w:ascii="Times New Roman" w:eastAsia="Times New Roman" w:hAnsi="Times New Roman" w:cs="Times New Roman"/>
          <w:color w:val="343C47"/>
          <w:sz w:val="24"/>
          <w:szCs w:val="24"/>
        </w:rPr>
        <w:t> from the Social Security Administration. If you are not a U.S. citizen, but meet Federal Student Aid’s </w:t>
      </w:r>
      <w:hyperlink r:id="rId13" w:history="1">
        <w:r w:rsidRPr="00B3119B">
          <w:rPr>
            <w:rFonts w:ascii="Times New Roman" w:eastAsia="Times New Roman" w:hAnsi="Times New Roman" w:cs="Times New Roman"/>
            <w:color w:val="316194"/>
            <w:sz w:val="24"/>
            <w:szCs w:val="24"/>
            <w:u w:val="single"/>
            <w:bdr w:val="none" w:sz="0" w:space="0" w:color="auto" w:frame="1"/>
          </w:rPr>
          <w:t>basic eligibility requirements</w:t>
        </w:r>
      </w:hyperlink>
      <w:r w:rsidRPr="00B3119B">
        <w:rPr>
          <w:rFonts w:ascii="Times New Roman" w:eastAsia="Times New Roman" w:hAnsi="Times New Roman" w:cs="Times New Roman"/>
          <w:color w:val="343C47"/>
          <w:sz w:val="24"/>
          <w:szCs w:val="24"/>
        </w:rPr>
        <w:t>, you’ll also need your Alien Registration number.</w:t>
      </w:r>
    </w:p>
    <w:p w:rsidR="006A4F5C" w:rsidRPr="00B3119B" w:rsidRDefault="006A4F5C"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3. Your driver’s license number</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If you don’t have a driver’s license, then don’t worry about this step.</w:t>
      </w:r>
    </w:p>
    <w:p w:rsidR="006A4F5C" w:rsidRPr="00B3119B" w:rsidRDefault="006A4F5C"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6A4F5C"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Pr>
          <w:rFonts w:ascii="Times New Roman" w:eastAsia="Times New Roman" w:hAnsi="Times New Roman" w:cs="Times New Roman"/>
          <w:b/>
          <w:bCs/>
          <w:color w:val="343C47"/>
          <w:sz w:val="24"/>
          <w:szCs w:val="24"/>
          <w:bdr w:val="none" w:sz="0" w:space="0" w:color="auto" w:frame="1"/>
        </w:rPr>
        <w:t>4. Your 2017</w:t>
      </w:r>
      <w:r w:rsidR="00B3119B" w:rsidRPr="00B3119B">
        <w:rPr>
          <w:rFonts w:ascii="Times New Roman" w:eastAsia="Times New Roman" w:hAnsi="Times New Roman" w:cs="Times New Roman"/>
          <w:b/>
          <w:bCs/>
          <w:color w:val="343C47"/>
          <w:sz w:val="24"/>
          <w:szCs w:val="24"/>
          <w:bdr w:val="none" w:sz="0" w:space="0" w:color="auto" w:frame="1"/>
        </w:rPr>
        <w:t xml:space="preserve"> tax records*</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In case you didn’t hear about the </w:t>
      </w:r>
      <w:hyperlink r:id="rId14" w:history="1">
        <w:r w:rsidRPr="00B3119B">
          <w:rPr>
            <w:rFonts w:ascii="Times New Roman" w:eastAsia="Times New Roman" w:hAnsi="Times New Roman" w:cs="Times New Roman"/>
            <w:color w:val="316194"/>
            <w:sz w:val="24"/>
            <w:szCs w:val="24"/>
            <w:u w:val="single"/>
            <w:bdr w:val="none" w:sz="0" w:space="0" w:color="auto" w:frame="1"/>
          </w:rPr>
          <w:t>changes we made to the FAFSA process</w:t>
        </w:r>
      </w:hyperlink>
      <w:r w:rsidRPr="00B3119B">
        <w:rPr>
          <w:rFonts w:ascii="Times New Roman" w:eastAsia="Times New Roman" w:hAnsi="Times New Roman" w:cs="Times New Roman"/>
          <w:color w:val="343C47"/>
          <w:sz w:val="24"/>
          <w:szCs w:val="24"/>
        </w:rPr>
        <w:t>, beginning with the 2017–18 FAFSA form, we now require you to report income information from an earlier tax year.</w:t>
      </w:r>
    </w:p>
    <w:p w:rsidR="00B3119B" w:rsidRPr="00B3119B" w:rsidRDefault="006A4F5C" w:rsidP="006A4F5C">
      <w:pPr>
        <w:numPr>
          <w:ilvl w:val="0"/>
          <w:numId w:val="2"/>
        </w:numPr>
        <w:shd w:val="clear" w:color="auto" w:fill="FFFFFF"/>
        <w:spacing w:after="0" w:line="240" w:lineRule="auto"/>
        <w:textAlignment w:val="baseline"/>
        <w:rPr>
          <w:rFonts w:ascii="Times New Roman" w:eastAsia="Times New Roman" w:hAnsi="Times New Roman" w:cs="Times New Roman"/>
          <w:color w:val="343C47"/>
          <w:sz w:val="24"/>
          <w:szCs w:val="24"/>
        </w:rPr>
      </w:pPr>
      <w:r>
        <w:rPr>
          <w:rFonts w:ascii="Times New Roman" w:eastAsia="Times New Roman" w:hAnsi="Times New Roman" w:cs="Times New Roman"/>
          <w:color w:val="343C47"/>
          <w:sz w:val="24"/>
          <w:szCs w:val="24"/>
        </w:rPr>
        <w:t>On the 2019–20</w:t>
      </w:r>
      <w:r w:rsidR="00B3119B" w:rsidRPr="00B3119B">
        <w:rPr>
          <w:rFonts w:ascii="Times New Roman" w:eastAsia="Times New Roman" w:hAnsi="Times New Roman" w:cs="Times New Roman"/>
          <w:color w:val="343C47"/>
          <w:sz w:val="24"/>
          <w:szCs w:val="24"/>
        </w:rPr>
        <w:t xml:space="preserve"> FAFSA form, you (and your parents, as appropriate) will report your 2016 income information, rather than your 2017 income information.</w:t>
      </w:r>
    </w:p>
    <w:p w:rsidR="00B3119B" w:rsidRPr="00B3119B" w:rsidRDefault="00B3119B" w:rsidP="006A4F5C">
      <w:pPr>
        <w:numPr>
          <w:ilvl w:val="0"/>
          <w:numId w:val="2"/>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Since you’ll already have fil</w:t>
      </w:r>
      <w:r w:rsidR="006A4F5C">
        <w:rPr>
          <w:rFonts w:ascii="Times New Roman" w:eastAsia="Times New Roman" w:hAnsi="Times New Roman" w:cs="Times New Roman"/>
          <w:color w:val="343C47"/>
          <w:sz w:val="24"/>
          <w:szCs w:val="24"/>
        </w:rPr>
        <w:t>ed your 2017</w:t>
      </w:r>
      <w:r w:rsidRPr="00B3119B">
        <w:rPr>
          <w:rFonts w:ascii="Times New Roman" w:eastAsia="Times New Roman" w:hAnsi="Times New Roman" w:cs="Times New Roman"/>
          <w:color w:val="343C47"/>
          <w:sz w:val="24"/>
          <w:szCs w:val="24"/>
        </w:rPr>
        <w:t xml:space="preserve"> taxes by the time the FAFSA form launches, you’ll be able to import your tax information into the FAFSA form right away using the IRS Data Retrieval Tool (DRT). (No more logging back in to update after filing taxes!)</w:t>
      </w:r>
    </w:p>
    <w:p w:rsidR="00B3119B" w:rsidRDefault="00B3119B" w:rsidP="006A4F5C">
      <w:pPr>
        <w:numPr>
          <w:ilvl w:val="0"/>
          <w:numId w:val="2"/>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Not everyone is eligible to use the IRS DRT and the IRS DRT does not input all the financial information required on the FAFSA form. Ther</w:t>
      </w:r>
      <w:r w:rsidR="006A4F5C">
        <w:rPr>
          <w:rFonts w:ascii="Times New Roman" w:eastAsia="Times New Roman" w:hAnsi="Times New Roman" w:cs="Times New Roman"/>
          <w:color w:val="343C47"/>
          <w:sz w:val="24"/>
          <w:szCs w:val="24"/>
        </w:rPr>
        <w:t>efore, you should have your 2017 tax return and 2017</w:t>
      </w:r>
      <w:r w:rsidRPr="00B3119B">
        <w:rPr>
          <w:rFonts w:ascii="Times New Roman" w:eastAsia="Times New Roman" w:hAnsi="Times New Roman" w:cs="Times New Roman"/>
          <w:color w:val="343C47"/>
          <w:sz w:val="24"/>
          <w:szCs w:val="24"/>
        </w:rPr>
        <w:t xml:space="preserve"> IRS W-2 available for reference.</w:t>
      </w:r>
    </w:p>
    <w:p w:rsidR="00B3119B" w:rsidRPr="00B3119B" w:rsidRDefault="00B3119B" w:rsidP="006A4F5C">
      <w:pPr>
        <w:shd w:val="clear" w:color="auto" w:fill="FFFFFF"/>
        <w:spacing w:after="0" w:line="240" w:lineRule="auto"/>
        <w:ind w:left="720"/>
        <w:textAlignment w:val="baseline"/>
        <w:rPr>
          <w:rFonts w:ascii="Times New Roman" w:eastAsia="Times New Roman" w:hAnsi="Times New Roman" w:cs="Times New Roman"/>
          <w:color w:val="343C47"/>
          <w:sz w:val="24"/>
          <w:szCs w:val="24"/>
        </w:rPr>
      </w:pPr>
    </w:p>
    <w:p w:rsidR="00B3119B" w:rsidRDefault="001E5294" w:rsidP="006A4F5C">
      <w:pPr>
        <w:shd w:val="clear" w:color="auto" w:fill="F9FDFF"/>
        <w:spacing w:after="0" w:line="240" w:lineRule="auto"/>
        <w:textAlignment w:val="baseline"/>
        <w:rPr>
          <w:rFonts w:ascii="Times New Roman" w:eastAsia="Times New Roman" w:hAnsi="Times New Roman" w:cs="Times New Roman"/>
          <w:b/>
          <w:bCs/>
          <w:color w:val="124761"/>
          <w:sz w:val="24"/>
          <w:szCs w:val="24"/>
          <w:bdr w:val="none" w:sz="0" w:space="0" w:color="auto" w:frame="1"/>
        </w:rPr>
      </w:pPr>
      <w:hyperlink r:id="rId15" w:history="1">
        <w:r w:rsidR="00B3119B" w:rsidRPr="00B3119B">
          <w:rPr>
            <w:rFonts w:ascii="Times New Roman" w:eastAsia="Times New Roman" w:hAnsi="Times New Roman" w:cs="Times New Roman"/>
            <w:b/>
            <w:bCs/>
            <w:color w:val="316194"/>
            <w:sz w:val="24"/>
            <w:szCs w:val="24"/>
            <w:u w:val="single"/>
            <w:bdr w:val="none" w:sz="0" w:space="0" w:color="auto" w:frame="1"/>
          </w:rPr>
          <w:t>Th</w:t>
        </w:r>
        <w:r w:rsidR="006A4F5C">
          <w:rPr>
            <w:rFonts w:ascii="Times New Roman" w:eastAsia="Times New Roman" w:hAnsi="Times New Roman" w:cs="Times New Roman"/>
            <w:b/>
            <w:bCs/>
            <w:color w:val="316194"/>
            <w:sz w:val="24"/>
            <w:szCs w:val="24"/>
            <w:u w:val="single"/>
            <w:bdr w:val="none" w:sz="0" w:space="0" w:color="auto" w:frame="1"/>
          </w:rPr>
          <w:t>e IRS DRT returned with the 2019–20 FAFSA form on Oct. 1, 2018</w:t>
        </w:r>
        <w:r w:rsidR="00B3119B" w:rsidRPr="00B3119B">
          <w:rPr>
            <w:rFonts w:ascii="Times New Roman" w:eastAsia="Times New Roman" w:hAnsi="Times New Roman" w:cs="Times New Roman"/>
            <w:b/>
            <w:bCs/>
            <w:color w:val="316194"/>
            <w:sz w:val="24"/>
            <w:szCs w:val="24"/>
            <w:u w:val="single"/>
            <w:bdr w:val="none" w:sz="0" w:space="0" w:color="auto" w:frame="1"/>
          </w:rPr>
          <w:t>.</w:t>
        </w:r>
      </w:hyperlink>
      <w:r w:rsidR="00B3119B" w:rsidRPr="00B3119B">
        <w:rPr>
          <w:rFonts w:ascii="Times New Roman" w:eastAsia="Times New Roman" w:hAnsi="Times New Roman" w:cs="Times New Roman"/>
          <w:b/>
          <w:bCs/>
          <w:color w:val="124761"/>
          <w:sz w:val="24"/>
          <w:szCs w:val="24"/>
          <w:bdr w:val="none" w:sz="0" w:space="0" w:color="auto" w:frame="1"/>
        </w:rPr>
        <w:t> The IRS DRT remains the fastest, most accurate way to input your tax return information into the FAFSA form. To address security and privacy concerns related to the IRS DRT, the tax return information you transfer from the IRS will no longer be displayed on fafsa.gov or the IRS DRT web page. Instead, you’ll see “Transferred from the IRS” in the appropriate fields on fafsa.gov.</w:t>
      </w:r>
    </w:p>
    <w:p w:rsidR="00B3119B" w:rsidRPr="00B3119B" w:rsidRDefault="00B3119B" w:rsidP="006A4F5C">
      <w:pPr>
        <w:shd w:val="clear" w:color="auto" w:fill="F9FDFF"/>
        <w:spacing w:after="0" w:line="240" w:lineRule="auto"/>
        <w:textAlignment w:val="baseline"/>
        <w:rPr>
          <w:rFonts w:ascii="Times New Roman" w:eastAsia="Times New Roman" w:hAnsi="Times New Roman" w:cs="Times New Roman"/>
          <w:color w:val="124761"/>
          <w:sz w:val="24"/>
          <w:szCs w:val="24"/>
        </w:rPr>
      </w:pPr>
    </w:p>
    <w:p w:rsidR="00B3119B" w:rsidRPr="00B3119B" w:rsidRDefault="00B3119B" w:rsidP="006A4F5C">
      <w:pPr>
        <w:numPr>
          <w:ilvl w:val="0"/>
          <w:numId w:val="3"/>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You </w:t>
      </w:r>
      <w:r w:rsidRPr="00B3119B">
        <w:rPr>
          <w:rFonts w:ascii="Times New Roman" w:eastAsia="Times New Roman" w:hAnsi="Times New Roman" w:cs="Times New Roman"/>
          <w:b/>
          <w:bCs/>
          <w:color w:val="343C47"/>
          <w:sz w:val="24"/>
          <w:szCs w:val="24"/>
          <w:bdr w:val="none" w:sz="0" w:space="0" w:color="auto" w:frame="1"/>
        </w:rPr>
        <w:t>cannot use</w:t>
      </w:r>
      <w:r w:rsidR="006A4F5C">
        <w:rPr>
          <w:rFonts w:ascii="Times New Roman" w:eastAsia="Times New Roman" w:hAnsi="Times New Roman" w:cs="Times New Roman"/>
          <w:color w:val="343C47"/>
          <w:sz w:val="24"/>
          <w:szCs w:val="24"/>
        </w:rPr>
        <w:t> your 2018</w:t>
      </w:r>
      <w:r w:rsidRPr="00B3119B">
        <w:rPr>
          <w:rFonts w:ascii="Times New Roman" w:eastAsia="Times New Roman" w:hAnsi="Times New Roman" w:cs="Times New Roman"/>
          <w:color w:val="343C47"/>
          <w:sz w:val="24"/>
          <w:szCs w:val="24"/>
        </w:rPr>
        <w:t xml:space="preserve"> tax information. We underst</w:t>
      </w:r>
      <w:r w:rsidR="006A4F5C">
        <w:rPr>
          <w:rFonts w:ascii="Times New Roman" w:eastAsia="Times New Roman" w:hAnsi="Times New Roman" w:cs="Times New Roman"/>
          <w:color w:val="343C47"/>
          <w:sz w:val="24"/>
          <w:szCs w:val="24"/>
        </w:rPr>
        <w:t>and that for some families, 2017</w:t>
      </w:r>
      <w:r w:rsidRPr="00B3119B">
        <w:rPr>
          <w:rFonts w:ascii="Times New Roman" w:eastAsia="Times New Roman" w:hAnsi="Times New Roman" w:cs="Times New Roman"/>
          <w:color w:val="343C47"/>
          <w:sz w:val="24"/>
          <w:szCs w:val="24"/>
        </w:rPr>
        <w:t xml:space="preserve"> income doesn’t accurately reflect your current financial situation. If you have experienced a re</w:t>
      </w:r>
      <w:r w:rsidR="006A4F5C">
        <w:rPr>
          <w:rFonts w:ascii="Times New Roman" w:eastAsia="Times New Roman" w:hAnsi="Times New Roman" w:cs="Times New Roman"/>
          <w:color w:val="343C47"/>
          <w:sz w:val="24"/>
          <w:szCs w:val="24"/>
        </w:rPr>
        <w:t>duction in income since the 2017</w:t>
      </w:r>
      <w:r w:rsidRPr="00B3119B">
        <w:rPr>
          <w:rFonts w:ascii="Times New Roman" w:eastAsia="Times New Roman" w:hAnsi="Times New Roman" w:cs="Times New Roman"/>
          <w:color w:val="343C47"/>
          <w:sz w:val="24"/>
          <w:szCs w:val="24"/>
        </w:rPr>
        <w:t xml:space="preserve"> tax year, you should complete the FAFSA form</w:t>
      </w:r>
      <w:r w:rsidR="006A4F5C">
        <w:rPr>
          <w:rFonts w:ascii="Times New Roman" w:eastAsia="Times New Roman" w:hAnsi="Times New Roman" w:cs="Times New Roman"/>
          <w:color w:val="343C47"/>
          <w:sz w:val="24"/>
          <w:szCs w:val="24"/>
        </w:rPr>
        <w:t xml:space="preserve"> with the info it asks for (2017</w:t>
      </w:r>
      <w:r w:rsidRPr="00B3119B">
        <w:rPr>
          <w:rFonts w:ascii="Times New Roman" w:eastAsia="Times New Roman" w:hAnsi="Times New Roman" w:cs="Times New Roman"/>
          <w:color w:val="343C47"/>
          <w:sz w:val="24"/>
          <w:szCs w:val="24"/>
        </w:rPr>
        <w:t>), and then contact each of the schools to which you’re applying to explain and document the change in income. They have the ability to assess your situation and make adjustments to your FAFSA form if warranted.</w:t>
      </w:r>
    </w:p>
    <w:p w:rsidR="00B3119B" w:rsidRDefault="006A4F5C" w:rsidP="006A4F5C">
      <w:pPr>
        <w:numPr>
          <w:ilvl w:val="0"/>
          <w:numId w:val="3"/>
        </w:numPr>
        <w:shd w:val="clear" w:color="auto" w:fill="FFFFFF"/>
        <w:spacing w:after="0" w:line="240" w:lineRule="auto"/>
        <w:textAlignment w:val="baseline"/>
        <w:rPr>
          <w:rFonts w:ascii="Times New Roman" w:eastAsia="Times New Roman" w:hAnsi="Times New Roman" w:cs="Times New Roman"/>
          <w:color w:val="343C47"/>
          <w:sz w:val="24"/>
          <w:szCs w:val="24"/>
        </w:rPr>
      </w:pPr>
      <w:r>
        <w:rPr>
          <w:rFonts w:ascii="Times New Roman" w:eastAsia="Times New Roman" w:hAnsi="Times New Roman" w:cs="Times New Roman"/>
          <w:color w:val="343C47"/>
          <w:sz w:val="24"/>
          <w:szCs w:val="24"/>
        </w:rPr>
        <w:t>You cannot update your 2019–20</w:t>
      </w:r>
      <w:r w:rsidR="00B3119B" w:rsidRPr="00B3119B">
        <w:rPr>
          <w:rFonts w:ascii="Times New Roman" w:eastAsia="Times New Roman" w:hAnsi="Times New Roman" w:cs="Times New Roman"/>
          <w:color w:val="343C47"/>
          <w:sz w:val="24"/>
          <w:szCs w:val="24"/>
        </w:rPr>
        <w:t xml:space="preserve"> FAFSA form with</w:t>
      </w:r>
      <w:r>
        <w:rPr>
          <w:rFonts w:ascii="Times New Roman" w:eastAsia="Times New Roman" w:hAnsi="Times New Roman" w:cs="Times New Roman"/>
          <w:color w:val="343C47"/>
          <w:sz w:val="24"/>
          <w:szCs w:val="24"/>
        </w:rPr>
        <w:t xml:space="preserve"> your 2018</w:t>
      </w:r>
      <w:r w:rsidR="00B3119B" w:rsidRPr="00B3119B">
        <w:rPr>
          <w:rFonts w:ascii="Times New Roman" w:eastAsia="Times New Roman" w:hAnsi="Times New Roman" w:cs="Times New Roman"/>
          <w:color w:val="343C47"/>
          <w:sz w:val="24"/>
          <w:szCs w:val="24"/>
        </w:rPr>
        <w:t xml:space="preserve"> t</w:t>
      </w:r>
      <w:r>
        <w:rPr>
          <w:rFonts w:ascii="Times New Roman" w:eastAsia="Times New Roman" w:hAnsi="Times New Roman" w:cs="Times New Roman"/>
          <w:color w:val="343C47"/>
          <w:sz w:val="24"/>
          <w:szCs w:val="24"/>
        </w:rPr>
        <w:t>ax information after filing 2018 taxes. 2017</w:t>
      </w:r>
      <w:r w:rsidR="00B3119B" w:rsidRPr="00B3119B">
        <w:rPr>
          <w:rFonts w:ascii="Times New Roman" w:eastAsia="Times New Roman" w:hAnsi="Times New Roman" w:cs="Times New Roman"/>
          <w:color w:val="343C47"/>
          <w:sz w:val="24"/>
          <w:szCs w:val="24"/>
        </w:rPr>
        <w:t xml:space="preserve"> information is what’s required. No updates necessary; no updates allowed.</w:t>
      </w:r>
    </w:p>
    <w:p w:rsidR="007C2C12" w:rsidRPr="00B3119B" w:rsidRDefault="007C2C12" w:rsidP="007C2C12">
      <w:pPr>
        <w:shd w:val="clear" w:color="auto" w:fill="FFFFFF"/>
        <w:spacing w:after="0" w:line="240" w:lineRule="auto"/>
        <w:ind w:left="720"/>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5. Records of your untaxed income*</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 xml:space="preserve">The FAFSA questions about untaxed income may or may not apply to you, but they include things like child support received, interest income, and </w:t>
      </w:r>
      <w:r w:rsidR="006A4F5C" w:rsidRPr="00B3119B">
        <w:rPr>
          <w:rFonts w:ascii="Times New Roman" w:eastAsia="Times New Roman" w:hAnsi="Times New Roman" w:cs="Times New Roman"/>
          <w:color w:val="343C47"/>
          <w:sz w:val="24"/>
          <w:szCs w:val="24"/>
        </w:rPr>
        <w:t>veterans’</w:t>
      </w:r>
      <w:r w:rsidRPr="00B3119B">
        <w:rPr>
          <w:rFonts w:ascii="Times New Roman" w:eastAsia="Times New Roman" w:hAnsi="Times New Roman" w:cs="Times New Roman"/>
          <w:color w:val="343C47"/>
          <w:sz w:val="24"/>
          <w:szCs w:val="24"/>
        </w:rPr>
        <w:t xml:space="preserve"> non</w:t>
      </w:r>
      <w:r w:rsidR="006A4F5C">
        <w:rPr>
          <w:rFonts w:ascii="Times New Roman" w:eastAsia="Times New Roman" w:hAnsi="Times New Roman" w:cs="Times New Roman"/>
          <w:color w:val="343C47"/>
          <w:sz w:val="24"/>
          <w:szCs w:val="24"/>
        </w:rPr>
        <w:t>-</w:t>
      </w:r>
      <w:r w:rsidRPr="00B3119B">
        <w:rPr>
          <w:rFonts w:ascii="Times New Roman" w:eastAsia="Times New Roman" w:hAnsi="Times New Roman" w:cs="Times New Roman"/>
          <w:color w:val="343C47"/>
          <w:sz w:val="24"/>
          <w:szCs w:val="24"/>
        </w:rPr>
        <w:t>education</w:t>
      </w:r>
      <w:r w:rsidR="006A4F5C">
        <w:rPr>
          <w:rFonts w:ascii="Times New Roman" w:eastAsia="Times New Roman" w:hAnsi="Times New Roman" w:cs="Times New Roman"/>
          <w:color w:val="343C47"/>
          <w:sz w:val="24"/>
          <w:szCs w:val="24"/>
        </w:rPr>
        <w:t xml:space="preserve"> benefits. On the 2019–20</w:t>
      </w:r>
      <w:r w:rsidRPr="00B3119B">
        <w:rPr>
          <w:rFonts w:ascii="Times New Roman" w:eastAsia="Times New Roman" w:hAnsi="Times New Roman" w:cs="Times New Roman"/>
          <w:color w:val="343C47"/>
          <w:sz w:val="24"/>
          <w:szCs w:val="24"/>
        </w:rPr>
        <w:t xml:space="preserve"> FAFSA form, you’ll </w:t>
      </w:r>
      <w:r w:rsidR="006A4F5C">
        <w:rPr>
          <w:rFonts w:ascii="Times New Roman" w:eastAsia="Times New Roman" w:hAnsi="Times New Roman" w:cs="Times New Roman"/>
          <w:color w:val="343C47"/>
          <w:sz w:val="24"/>
          <w:szCs w:val="24"/>
        </w:rPr>
        <w:t>report 2017</w:t>
      </w:r>
      <w:r w:rsidRPr="00B3119B">
        <w:rPr>
          <w:rFonts w:ascii="Times New Roman" w:eastAsia="Times New Roman" w:hAnsi="Times New Roman" w:cs="Times New Roman"/>
          <w:color w:val="343C47"/>
          <w:sz w:val="24"/>
          <w:szCs w:val="24"/>
        </w:rPr>
        <w:t xml:space="preserve"> tax or calendar year information when asked these questions. Find specific details for </w:t>
      </w:r>
      <w:hyperlink r:id="rId16" w:history="1">
        <w:r w:rsidRPr="00B3119B">
          <w:rPr>
            <w:rFonts w:ascii="Times New Roman" w:eastAsia="Times New Roman" w:hAnsi="Times New Roman" w:cs="Times New Roman"/>
            <w:color w:val="316194"/>
            <w:sz w:val="24"/>
            <w:szCs w:val="24"/>
            <w:u w:val="single"/>
            <w:bdr w:val="none" w:sz="0" w:space="0" w:color="auto" w:frame="1"/>
          </w:rPr>
          <w:t>parents</w:t>
        </w:r>
      </w:hyperlink>
      <w:r w:rsidRPr="00B3119B">
        <w:rPr>
          <w:rFonts w:ascii="Times New Roman" w:eastAsia="Times New Roman" w:hAnsi="Times New Roman" w:cs="Times New Roman"/>
          <w:color w:val="343C47"/>
          <w:sz w:val="24"/>
          <w:szCs w:val="24"/>
        </w:rPr>
        <w:t> and </w:t>
      </w:r>
      <w:hyperlink r:id="rId17" w:history="1">
        <w:r w:rsidRPr="00B3119B">
          <w:rPr>
            <w:rFonts w:ascii="Times New Roman" w:eastAsia="Times New Roman" w:hAnsi="Times New Roman" w:cs="Times New Roman"/>
            <w:color w:val="316194"/>
            <w:sz w:val="24"/>
            <w:szCs w:val="24"/>
            <w:u w:val="single"/>
            <w:bdr w:val="none" w:sz="0" w:space="0" w:color="auto" w:frame="1"/>
          </w:rPr>
          <w:t>students</w:t>
        </w:r>
      </w:hyperlink>
      <w:r w:rsidRPr="00B3119B">
        <w:rPr>
          <w:rFonts w:ascii="Times New Roman" w:eastAsia="Times New Roman" w:hAnsi="Times New Roman" w:cs="Times New Roman"/>
          <w:color w:val="343C47"/>
          <w:sz w:val="24"/>
          <w:szCs w:val="24"/>
        </w:rPr>
        <w:t>.</w:t>
      </w:r>
    </w:p>
    <w:p w:rsidR="007C2C12" w:rsidRPr="00B3119B" w:rsidRDefault="007C2C12"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6. Records of your assets (money)*</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 xml:space="preserve">This includes savings and checking account balances, as well as the value of investments such as stocks and bonds and real estate (except the home in which your family lives). You should report the current amounts as of the date you sign the </w:t>
      </w:r>
      <w:r w:rsidR="006A4F5C">
        <w:rPr>
          <w:rFonts w:ascii="Times New Roman" w:eastAsia="Times New Roman" w:hAnsi="Times New Roman" w:cs="Times New Roman"/>
          <w:color w:val="343C47"/>
          <w:sz w:val="24"/>
          <w:szCs w:val="24"/>
        </w:rPr>
        <w:t>FAFSA form, rather than the 2017</w:t>
      </w:r>
      <w:r w:rsidRPr="00B3119B">
        <w:rPr>
          <w:rFonts w:ascii="Times New Roman" w:eastAsia="Times New Roman" w:hAnsi="Times New Roman" w:cs="Times New Roman"/>
          <w:color w:val="343C47"/>
          <w:sz w:val="24"/>
          <w:szCs w:val="24"/>
        </w:rPr>
        <w:t xml:space="preserve"> tax year amounts.</w:t>
      </w:r>
    </w:p>
    <w:p w:rsid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b/>
          <w:bCs/>
          <w:color w:val="343C47"/>
          <w:sz w:val="24"/>
          <w:szCs w:val="24"/>
          <w:bdr w:val="none" w:sz="0" w:space="0" w:color="auto" w:frame="1"/>
        </w:rPr>
        <w:t>Note:</w:t>
      </w:r>
      <w:r w:rsidRPr="00B3119B">
        <w:rPr>
          <w:rFonts w:ascii="Times New Roman" w:eastAsia="Times New Roman" w:hAnsi="Times New Roman" w:cs="Times New Roman"/>
          <w:color w:val="343C47"/>
          <w:sz w:val="24"/>
          <w:szCs w:val="24"/>
        </w:rPr>
        <w:t> Misreporting the value of investments is a </w:t>
      </w:r>
      <w:hyperlink r:id="rId18" w:history="1">
        <w:r w:rsidRPr="00B3119B">
          <w:rPr>
            <w:rFonts w:ascii="Times New Roman" w:eastAsia="Times New Roman" w:hAnsi="Times New Roman" w:cs="Times New Roman"/>
            <w:color w:val="316194"/>
            <w:sz w:val="24"/>
            <w:szCs w:val="24"/>
            <w:u w:val="single"/>
            <w:bdr w:val="none" w:sz="0" w:space="0" w:color="auto" w:frame="1"/>
          </w:rPr>
          <w:t>common FAFSA mistake</w:t>
        </w:r>
      </w:hyperlink>
      <w:r w:rsidRPr="00B3119B">
        <w:rPr>
          <w:rFonts w:ascii="Times New Roman" w:eastAsia="Times New Roman" w:hAnsi="Times New Roman" w:cs="Times New Roman"/>
          <w:color w:val="343C47"/>
          <w:sz w:val="24"/>
          <w:szCs w:val="24"/>
        </w:rPr>
        <w:t>. Please carefully review what is and is not considered a </w:t>
      </w:r>
      <w:hyperlink r:id="rId19" w:history="1">
        <w:r w:rsidRPr="00B3119B">
          <w:rPr>
            <w:rFonts w:ascii="Times New Roman" w:eastAsia="Times New Roman" w:hAnsi="Times New Roman" w:cs="Times New Roman"/>
            <w:color w:val="316194"/>
            <w:sz w:val="24"/>
            <w:szCs w:val="24"/>
            <w:u w:val="single"/>
            <w:bdr w:val="none" w:sz="0" w:space="0" w:color="auto" w:frame="1"/>
          </w:rPr>
          <w:t>student investment</w:t>
        </w:r>
      </w:hyperlink>
      <w:r w:rsidRPr="00B3119B">
        <w:rPr>
          <w:rFonts w:ascii="Times New Roman" w:eastAsia="Times New Roman" w:hAnsi="Times New Roman" w:cs="Times New Roman"/>
          <w:color w:val="343C47"/>
          <w:sz w:val="24"/>
          <w:szCs w:val="24"/>
        </w:rPr>
        <w:t> and </w:t>
      </w:r>
      <w:hyperlink r:id="rId20" w:history="1">
        <w:r w:rsidRPr="00B3119B">
          <w:rPr>
            <w:rFonts w:ascii="Times New Roman" w:eastAsia="Times New Roman" w:hAnsi="Times New Roman" w:cs="Times New Roman"/>
            <w:color w:val="316194"/>
            <w:sz w:val="24"/>
            <w:szCs w:val="24"/>
            <w:u w:val="single"/>
            <w:bdr w:val="none" w:sz="0" w:space="0" w:color="auto" w:frame="1"/>
          </w:rPr>
          <w:t>parent investment</w:t>
        </w:r>
      </w:hyperlink>
      <w:r w:rsidRPr="00B3119B">
        <w:rPr>
          <w:rFonts w:ascii="Times New Roman" w:eastAsia="Times New Roman" w:hAnsi="Times New Roman" w:cs="Times New Roman"/>
          <w:color w:val="343C47"/>
          <w:sz w:val="24"/>
          <w:szCs w:val="24"/>
        </w:rPr>
        <w:t> to make sure you don’t over- or under-report. You may be surprised by what can (and cannot) be excluded.</w:t>
      </w:r>
    </w:p>
    <w:p w:rsidR="007C2C12" w:rsidRPr="00B3119B" w:rsidRDefault="007C2C12"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p>
    <w:p w:rsidR="00B3119B" w:rsidRPr="00B3119B" w:rsidRDefault="00B3119B" w:rsidP="006A4F5C">
      <w:pPr>
        <w:shd w:val="clear" w:color="auto" w:fill="FFFFFF"/>
        <w:spacing w:after="0" w:line="240" w:lineRule="auto"/>
        <w:textAlignment w:val="baseline"/>
        <w:outlineLvl w:val="2"/>
        <w:rPr>
          <w:rFonts w:ascii="Times New Roman" w:eastAsia="Times New Roman" w:hAnsi="Times New Roman" w:cs="Times New Roman"/>
          <w:b/>
          <w:bCs/>
          <w:color w:val="343C47"/>
          <w:sz w:val="24"/>
          <w:szCs w:val="24"/>
        </w:rPr>
      </w:pPr>
      <w:r w:rsidRPr="00B3119B">
        <w:rPr>
          <w:rFonts w:ascii="Times New Roman" w:eastAsia="Times New Roman" w:hAnsi="Times New Roman" w:cs="Times New Roman"/>
          <w:b/>
          <w:bCs/>
          <w:color w:val="343C47"/>
          <w:sz w:val="24"/>
          <w:szCs w:val="24"/>
          <w:bdr w:val="none" w:sz="0" w:space="0" w:color="auto" w:frame="1"/>
        </w:rPr>
        <w:t>7. List of the school(s) you are interested in attending</w:t>
      </w:r>
    </w:p>
    <w:p w:rsidR="00B3119B" w:rsidRPr="00B3119B" w:rsidRDefault="00B3119B" w:rsidP="006A4F5C">
      <w:pPr>
        <w:shd w:val="clear" w:color="auto" w:fill="F9FDFF"/>
        <w:spacing w:after="0" w:line="240" w:lineRule="auto"/>
        <w:textAlignment w:val="baseline"/>
        <w:rPr>
          <w:rFonts w:ascii="Times New Roman" w:eastAsia="Times New Roman" w:hAnsi="Times New Roman" w:cs="Times New Roman"/>
          <w:color w:val="124761"/>
          <w:sz w:val="24"/>
          <w:szCs w:val="24"/>
        </w:rPr>
      </w:pPr>
      <w:r w:rsidRPr="00B3119B">
        <w:rPr>
          <w:rFonts w:ascii="Times New Roman" w:eastAsia="Times New Roman" w:hAnsi="Times New Roman" w:cs="Times New Roman"/>
          <w:b/>
          <w:bCs/>
          <w:color w:val="124761"/>
          <w:sz w:val="24"/>
          <w:szCs w:val="24"/>
          <w:bdr w:val="none" w:sz="0" w:space="0" w:color="auto" w:frame="1"/>
        </w:rPr>
        <w:t>Be sure to add any college you’re considering, even if you haven’t applied or been accepted yet.</w:t>
      </w:r>
    </w:p>
    <w:p w:rsidR="00B3119B" w:rsidRPr="00B3119B" w:rsidRDefault="00B3119B" w:rsidP="006A4F5C">
      <w:pPr>
        <w:numPr>
          <w:ilvl w:val="0"/>
          <w:numId w:val="4"/>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Even if there is only a slight chance you’ll apply to a college, list the school on your FAFSA form. You can always remove schools later if you decide not to apply, but if you wait to add a school, you could miss out on first-come, first-served financial aid.</w:t>
      </w:r>
    </w:p>
    <w:p w:rsidR="00B3119B" w:rsidRPr="00B3119B" w:rsidRDefault="00B3119B" w:rsidP="006A4F5C">
      <w:pPr>
        <w:numPr>
          <w:ilvl w:val="0"/>
          <w:numId w:val="4"/>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The schools you list on your FAFSA form will automatically receive your FAFSA results electronically. They will use your FAFSA information to determine the types and amounts of financial aid you may receive.</w:t>
      </w:r>
    </w:p>
    <w:p w:rsidR="00B3119B" w:rsidRPr="00B3119B" w:rsidRDefault="00B3119B" w:rsidP="006A4F5C">
      <w:pPr>
        <w:numPr>
          <w:ilvl w:val="0"/>
          <w:numId w:val="4"/>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If you add a school to your FAFSA form and later decide not to apply for admission to that school, that’s OK! The school likely won’t offer you aid until you’ve been accepted anyway.</w:t>
      </w:r>
    </w:p>
    <w:p w:rsidR="00B3119B" w:rsidRPr="00B3119B" w:rsidRDefault="00B3119B" w:rsidP="006A4F5C">
      <w:pPr>
        <w:numPr>
          <w:ilvl w:val="0"/>
          <w:numId w:val="4"/>
        </w:num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color w:val="343C47"/>
          <w:sz w:val="24"/>
          <w:szCs w:val="24"/>
        </w:rPr>
        <w:t>You can list up to 10 schools on your FAFSA form at a time. </w:t>
      </w:r>
      <w:hyperlink r:id="rId21" w:history="1">
        <w:r w:rsidRPr="00B3119B">
          <w:rPr>
            <w:rFonts w:ascii="Times New Roman" w:eastAsia="Times New Roman" w:hAnsi="Times New Roman" w:cs="Times New Roman"/>
            <w:color w:val="316194"/>
            <w:sz w:val="24"/>
            <w:szCs w:val="24"/>
            <w:u w:val="single"/>
            <w:bdr w:val="none" w:sz="0" w:space="0" w:color="auto" w:frame="1"/>
          </w:rPr>
          <w:t>If you’re applying to more than 10 schools, here’s what you should do</w:t>
        </w:r>
      </w:hyperlink>
      <w:r w:rsidRPr="00B3119B">
        <w:rPr>
          <w:rFonts w:ascii="Times New Roman" w:eastAsia="Times New Roman" w:hAnsi="Times New Roman" w:cs="Times New Roman"/>
          <w:color w:val="343C47"/>
          <w:sz w:val="24"/>
          <w:szCs w:val="24"/>
        </w:rPr>
        <w:t>.</w:t>
      </w:r>
    </w:p>
    <w:p w:rsidR="00B3119B" w:rsidRPr="00B3119B" w:rsidRDefault="00B3119B" w:rsidP="006A4F5C">
      <w:pPr>
        <w:shd w:val="clear" w:color="auto" w:fill="FFFFFF"/>
        <w:spacing w:after="0" w:line="240" w:lineRule="auto"/>
        <w:textAlignment w:val="baseline"/>
        <w:rPr>
          <w:rFonts w:ascii="Times New Roman" w:eastAsia="Times New Roman" w:hAnsi="Times New Roman" w:cs="Times New Roman"/>
          <w:color w:val="343C47"/>
          <w:sz w:val="24"/>
          <w:szCs w:val="24"/>
        </w:rPr>
      </w:pPr>
      <w:r w:rsidRPr="00B3119B">
        <w:rPr>
          <w:rFonts w:ascii="Times New Roman" w:eastAsia="Times New Roman" w:hAnsi="Times New Roman" w:cs="Times New Roman"/>
          <w:b/>
          <w:bCs/>
          <w:color w:val="343C47"/>
          <w:sz w:val="24"/>
          <w:szCs w:val="24"/>
          <w:bdr w:val="none" w:sz="0" w:space="0" w:color="auto" w:frame="1"/>
        </w:rPr>
        <w:t>TIP: </w:t>
      </w:r>
      <w:r w:rsidRPr="00B3119B">
        <w:rPr>
          <w:rFonts w:ascii="Times New Roman" w:eastAsia="Times New Roman" w:hAnsi="Times New Roman" w:cs="Times New Roman"/>
          <w:color w:val="343C47"/>
          <w:sz w:val="24"/>
          <w:szCs w:val="24"/>
        </w:rPr>
        <w:t> To be considered for state aid, several states require you to list schools in a particular order (for instance, you might need to list a state school first). </w:t>
      </w:r>
    </w:p>
    <w:p w:rsidR="00A50195" w:rsidRPr="00B3119B" w:rsidRDefault="00A50195" w:rsidP="006A4F5C">
      <w:pPr>
        <w:spacing w:line="240" w:lineRule="auto"/>
        <w:rPr>
          <w:rFonts w:ascii="Times New Roman" w:hAnsi="Times New Roman" w:cs="Times New Roman"/>
          <w:sz w:val="24"/>
          <w:szCs w:val="24"/>
        </w:rPr>
      </w:pPr>
    </w:p>
    <w:sectPr w:rsidR="00A50195" w:rsidRPr="00B3119B" w:rsidSect="006A4F5C">
      <w:pgSz w:w="12240" w:h="15840"/>
      <w:pgMar w:top="720" w:right="54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65A"/>
    <w:multiLevelType w:val="multilevel"/>
    <w:tmpl w:val="AFB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D4E23"/>
    <w:multiLevelType w:val="multilevel"/>
    <w:tmpl w:val="CA98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95692"/>
    <w:multiLevelType w:val="multilevel"/>
    <w:tmpl w:val="DEF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776FD9"/>
    <w:multiLevelType w:val="multilevel"/>
    <w:tmpl w:val="3BA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C5"/>
    <w:rsid w:val="000C2A32"/>
    <w:rsid w:val="001E5294"/>
    <w:rsid w:val="006A4F5C"/>
    <w:rsid w:val="007C2C12"/>
    <w:rsid w:val="009622C5"/>
    <w:rsid w:val="00A50195"/>
    <w:rsid w:val="00B3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D562-F777-4588-A970-36ECB9C5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67">
      <w:bodyDiv w:val="1"/>
      <w:marLeft w:val="0"/>
      <w:marRight w:val="0"/>
      <w:marTop w:val="0"/>
      <w:marBottom w:val="0"/>
      <w:divBdr>
        <w:top w:val="none" w:sz="0" w:space="0" w:color="auto"/>
        <w:left w:val="none" w:sz="0" w:space="0" w:color="auto"/>
        <w:bottom w:val="none" w:sz="0" w:space="0" w:color="auto"/>
        <w:right w:val="none" w:sz="0" w:space="0" w:color="auto"/>
      </w:divBdr>
      <w:divsChild>
        <w:div w:id="663819572">
          <w:marLeft w:val="0"/>
          <w:marRight w:val="0"/>
          <w:marTop w:val="0"/>
          <w:marBottom w:val="300"/>
          <w:divBdr>
            <w:top w:val="single" w:sz="6" w:space="11" w:color="BCE8F1"/>
            <w:left w:val="single" w:sz="6" w:space="11" w:color="BCE8F1"/>
            <w:bottom w:val="single" w:sz="6" w:space="11" w:color="BCE8F1"/>
            <w:right w:val="single" w:sz="6" w:space="11" w:color="BCE8F1"/>
          </w:divBdr>
        </w:div>
        <w:div w:id="257949763">
          <w:marLeft w:val="0"/>
          <w:marRight w:val="0"/>
          <w:marTop w:val="0"/>
          <w:marBottom w:val="300"/>
          <w:divBdr>
            <w:top w:val="single" w:sz="6" w:space="11" w:color="BCE8F1"/>
            <w:left w:val="single" w:sz="6" w:space="11" w:color="BCE8F1"/>
            <w:bottom w:val="single" w:sz="6" w:space="11" w:color="BCE8F1"/>
            <w:right w:val="single" w:sz="6" w:space="11" w:color="BCE8F1"/>
          </w:divBdr>
        </w:div>
        <w:div w:id="188810713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7ihhGk8mCY" TargetMode="External"/><Relationship Id="rId13" Type="http://schemas.openxmlformats.org/officeDocument/2006/relationships/hyperlink" Target="https://studentaid.ed.gov/eligibility/basic-criteria" TargetMode="External"/><Relationship Id="rId18" Type="http://schemas.openxmlformats.org/officeDocument/2006/relationships/hyperlink" Target="https://blog.ed.gov/2017/09/12-common-fafsa-mistakes-2/" TargetMode="External"/><Relationship Id="rId3" Type="http://schemas.openxmlformats.org/officeDocument/2006/relationships/styles" Target="styles.xml"/><Relationship Id="rId21" Type="http://schemas.openxmlformats.org/officeDocument/2006/relationships/hyperlink" Target="https://fafsa.ed.gov/help/fotwfaq14.htm" TargetMode="External"/><Relationship Id="rId7" Type="http://schemas.openxmlformats.org/officeDocument/2006/relationships/hyperlink" Target="https://fafsa.gov/" TargetMode="External"/><Relationship Id="rId12" Type="http://schemas.openxmlformats.org/officeDocument/2006/relationships/hyperlink" Target="https://www.ssa.gov/ssnumber/" TargetMode="External"/><Relationship Id="rId17" Type="http://schemas.openxmlformats.org/officeDocument/2006/relationships/hyperlink" Target="https://fafsa.ed.gov/fotw1819/help/needhelpeoe2.htm" TargetMode="External"/><Relationship Id="rId2" Type="http://schemas.openxmlformats.org/officeDocument/2006/relationships/numbering" Target="numbering.xml"/><Relationship Id="rId16" Type="http://schemas.openxmlformats.org/officeDocument/2006/relationships/hyperlink" Target="https://fafsa.ed.gov/fotw1819/help/needhelpeoe4.htm" TargetMode="External"/><Relationship Id="rId20" Type="http://schemas.openxmlformats.org/officeDocument/2006/relationships/hyperlink" Target="https://fafsa.ed.gov/fotw1718/help/fotw43e.htm" TargetMode="External"/><Relationship Id="rId1" Type="http://schemas.openxmlformats.org/officeDocument/2006/relationships/customXml" Target="../customXml/item1.xml"/><Relationship Id="rId6" Type="http://schemas.openxmlformats.org/officeDocument/2006/relationships/hyperlink" Target="https://fafsa.gov/" TargetMode="External"/><Relationship Id="rId11" Type="http://schemas.openxmlformats.org/officeDocument/2006/relationships/hyperlink" Target="https://studentaid.ed.gov/sa/fafsa/filling-out/fsaid" TargetMode="External"/><Relationship Id="rId5" Type="http://schemas.openxmlformats.org/officeDocument/2006/relationships/webSettings" Target="webSettings.xml"/><Relationship Id="rId15" Type="http://schemas.openxmlformats.org/officeDocument/2006/relationships/hyperlink" Target="https://studentaid.ed.gov/sa/about/announcements/irs-drt-unavailable" TargetMode="External"/><Relationship Id="rId23" Type="http://schemas.openxmlformats.org/officeDocument/2006/relationships/theme" Target="theme/theme1.xml"/><Relationship Id="rId10" Type="http://schemas.openxmlformats.org/officeDocument/2006/relationships/hyperlink" Target="https://studentaid.ed.gov/sa/fafsa/filling-out/fsaid" TargetMode="External"/><Relationship Id="rId19" Type="http://schemas.openxmlformats.org/officeDocument/2006/relationships/hyperlink" Target="https://fafsa.ed.gov/fotw1718/help/fotw33c.htm" TargetMode="External"/><Relationship Id="rId4" Type="http://schemas.openxmlformats.org/officeDocument/2006/relationships/settings" Target="settings.xml"/><Relationship Id="rId9" Type="http://schemas.openxmlformats.org/officeDocument/2006/relationships/hyperlink" Target="https://www.youtube.com/watch?v=K7ihhGk8mCY" TargetMode="External"/><Relationship Id="rId14" Type="http://schemas.openxmlformats.org/officeDocument/2006/relationships/hyperlink" Target="https://studentaid.ed.gov/sa/about/announcements/fafsa-chang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960C-8138-4E15-AEBA-AEE373DB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 R @ LSC</dc:creator>
  <cp:keywords/>
  <dc:description/>
  <cp:lastModifiedBy>Williams, C R @ LSC</cp:lastModifiedBy>
  <cp:revision>2</cp:revision>
  <dcterms:created xsi:type="dcterms:W3CDTF">2018-10-02T17:58:00Z</dcterms:created>
  <dcterms:modified xsi:type="dcterms:W3CDTF">2018-10-02T17:58:00Z</dcterms:modified>
</cp:coreProperties>
</file>