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EE66" w14:textId="77777777" w:rsidR="000E79E4" w:rsidRDefault="000E79E4" w:rsidP="000E7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  <w:r w:rsidRPr="008D1A7C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 xml:space="preserve">Taconic Hills Dollars for Scholars </w:t>
      </w:r>
      <w:r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>Founders’</w:t>
      </w:r>
      <w:r w:rsidRPr="008D1A7C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 xml:space="preserve"> Scholarship</w:t>
      </w:r>
    </w:p>
    <w:p w14:paraId="6BBCEBD8" w14:textId="77777777" w:rsidR="00733600" w:rsidRDefault="00733600" w:rsidP="000E7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1CF61AD2" w14:textId="35535E5D" w:rsidR="00733600" w:rsidRPr="00733600" w:rsidRDefault="00733600" w:rsidP="00733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The Founders’ Scholarship is created in </w:t>
      </w:r>
      <w:r w:rsidR="0024705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grateful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recognition of the Community Members who had the </w:t>
      </w:r>
      <w:r w:rsidR="00A74B0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foresight and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strong commitment to </w:t>
      </w:r>
      <w:r w:rsidR="0070611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create our organization with the goal to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provide Scholarships to </w:t>
      </w:r>
      <w:r w:rsidR="00A74B02">
        <w:rPr>
          <w:rFonts w:ascii="Arial" w:eastAsia="Times New Roman" w:hAnsi="Arial" w:cs="Arial"/>
          <w:color w:val="000000"/>
          <w:bdr w:val="none" w:sz="0" w:space="0" w:color="auto" w:frame="1"/>
        </w:rPr>
        <w:t>Taconic Hills graduating Students</w:t>
      </w:r>
      <w:r w:rsidR="001932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BE1789">
        <w:rPr>
          <w:rFonts w:ascii="Arial" w:eastAsia="Times New Roman" w:hAnsi="Arial" w:cs="Arial"/>
          <w:color w:val="000000"/>
          <w:bdr w:val="none" w:sz="0" w:space="0" w:color="auto" w:frame="1"/>
        </w:rPr>
        <w:t>to assist them</w:t>
      </w:r>
      <w:r w:rsidR="001932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in their pursuit of </w:t>
      </w:r>
      <w:r w:rsidR="00623A3B">
        <w:rPr>
          <w:rFonts w:ascii="Arial" w:eastAsia="Times New Roman" w:hAnsi="Arial" w:cs="Arial"/>
          <w:color w:val="000000"/>
          <w:bdr w:val="none" w:sz="0" w:space="0" w:color="auto" w:frame="1"/>
        </w:rPr>
        <w:t>further education.</w:t>
      </w:r>
    </w:p>
    <w:p w14:paraId="7A74AA46" w14:textId="77777777" w:rsidR="000E79E4" w:rsidRDefault="000E79E4" w:rsidP="000E7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68B53CDC" w14:textId="1872E196" w:rsidR="000E79E4" w:rsidRDefault="000E79E4" w:rsidP="000E7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Purpose: To provide further support in the pursuit of a degree or certification to a currently enrolled student who will reach Junior Class status or above as of the Fall Session.</w:t>
      </w:r>
      <w:r w:rsidR="00E87F9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(Includes Masters and Doctoral Studies or</w:t>
      </w:r>
      <w:r w:rsidR="005D696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other specialized </w:t>
      </w:r>
      <w:r w:rsidR="00E87F97">
        <w:rPr>
          <w:rFonts w:ascii="Arial" w:eastAsia="Times New Roman" w:hAnsi="Arial" w:cs="Arial"/>
          <w:color w:val="000000"/>
          <w:bdr w:val="none" w:sz="0" w:space="0" w:color="auto" w:frame="1"/>
        </w:rPr>
        <w:t>certifications</w:t>
      </w:r>
      <w:r w:rsidR="00177D4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necessary for the field of study.)</w:t>
      </w:r>
    </w:p>
    <w:p w14:paraId="0BECA076" w14:textId="77777777" w:rsidR="000E79E4" w:rsidRDefault="000E79E4" w:rsidP="000E7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0FD48EDC" w14:textId="24A5F45D" w:rsidR="000E79E4" w:rsidRPr="008E1BB2" w:rsidRDefault="000E79E4" w:rsidP="000E7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The number of Scholarships and the amounts will be </w:t>
      </w:r>
      <w:r w:rsidR="007670A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annually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determined by the THDFS Board</w:t>
      </w:r>
      <w:r w:rsidR="001D5D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Currently there w</w:t>
      </w:r>
      <w:r w:rsidRPr="00F2033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ill be </w:t>
      </w:r>
      <w:r w:rsidR="00282021">
        <w:rPr>
          <w:rFonts w:ascii="Arial" w:eastAsia="Times New Roman" w:hAnsi="Arial" w:cs="Arial"/>
          <w:color w:val="000000"/>
          <w:bdr w:val="none" w:sz="0" w:space="0" w:color="auto" w:frame="1"/>
        </w:rPr>
        <w:t>up to four (4)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F2033B">
        <w:rPr>
          <w:rFonts w:ascii="Arial" w:eastAsia="Times New Roman" w:hAnsi="Arial" w:cs="Arial"/>
          <w:color w:val="000000"/>
          <w:bdr w:val="none" w:sz="0" w:space="0" w:color="auto" w:frame="1"/>
        </w:rPr>
        <w:t>$1</w:t>
      </w:r>
      <w:r w:rsidR="00D707A6">
        <w:rPr>
          <w:rFonts w:ascii="Arial" w:eastAsia="Times New Roman" w:hAnsi="Arial" w:cs="Arial"/>
          <w:color w:val="000000"/>
          <w:bdr w:val="none" w:sz="0" w:space="0" w:color="auto" w:frame="1"/>
        </w:rPr>
        <w:t>5</w:t>
      </w:r>
      <w:r w:rsidRPr="00F2033B">
        <w:rPr>
          <w:rFonts w:ascii="Arial" w:eastAsia="Times New Roman" w:hAnsi="Arial" w:cs="Arial"/>
          <w:color w:val="000000"/>
          <w:bdr w:val="none" w:sz="0" w:space="0" w:color="auto" w:frame="1"/>
        </w:rPr>
        <w:t>00 dollar scholarships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to be given t</w:t>
      </w:r>
      <w:r w:rsidR="0043549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 worthy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student</w:t>
      </w:r>
      <w:r w:rsidR="00282021">
        <w:rPr>
          <w:rFonts w:ascii="Arial" w:eastAsia="Times New Roman" w:hAnsi="Arial" w:cs="Arial"/>
          <w:color w:val="000000"/>
          <w:bdr w:val="none" w:sz="0" w:space="0" w:color="auto" w:frame="1"/>
        </w:rPr>
        <w:t>s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as determined by the </w:t>
      </w:r>
      <w:r w:rsidR="00E96C8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Founders’ Scholarship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Selection Committee</w:t>
      </w:r>
      <w:r w:rsidR="001D5D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As with </w:t>
      </w:r>
      <w:r w:rsidR="0098408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all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our Scholarships they can only be awarded for tuition, books, necessary educational </w:t>
      </w:r>
      <w:r w:rsidR="001D5DA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materials,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or repayment of Federal loans</w:t>
      </w:r>
      <w:r w:rsidR="00C127F0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and cannot be </w:t>
      </w:r>
      <w:r w:rsidR="00380D80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paid</w:t>
      </w:r>
      <w:r w:rsidR="00C127F0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to individuals or </w:t>
      </w:r>
      <w:r w:rsidR="008A13C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families</w:t>
      </w:r>
      <w:r w:rsidR="00C127F0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6879460B" w14:textId="77777777" w:rsidR="000E79E4" w:rsidRDefault="000E79E4" w:rsidP="000E7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3F56E5D9" w14:textId="5ACB8A12" w:rsidR="000E79E4" w:rsidRDefault="000E79E4" w:rsidP="000E7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37797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Eligibility</w:t>
      </w:r>
    </w:p>
    <w:p w14:paraId="03BC9CA3" w14:textId="4FBB95AA" w:rsidR="000E79E4" w:rsidRDefault="00AB76EC" w:rsidP="000E7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The student</w:t>
      </w:r>
      <w:r w:rsidR="00F1712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AA2B3F">
        <w:rPr>
          <w:rFonts w:ascii="Arial" w:eastAsia="Times New Roman" w:hAnsi="Arial" w:cs="Arial"/>
          <w:color w:val="000000"/>
          <w:bdr w:val="none" w:sz="0" w:space="0" w:color="auto" w:frame="1"/>
        </w:rPr>
        <w:t>i</w:t>
      </w:r>
      <w:r w:rsidR="000E79E4">
        <w:rPr>
          <w:rFonts w:ascii="Arial" w:eastAsia="Times New Roman" w:hAnsi="Arial" w:cs="Arial"/>
          <w:color w:val="000000"/>
          <w:bdr w:val="none" w:sz="0" w:space="0" w:color="auto" w:frame="1"/>
        </w:rPr>
        <w:t>s on track to have standing for the upcoming Fall Session as a Junior Class member</w:t>
      </w:r>
      <w:r w:rsidR="000E79E4" w:rsidRPr="00F2033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or above </w:t>
      </w:r>
      <w:r w:rsidR="000E79E4" w:rsidRPr="00704DC3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and</w:t>
      </w:r>
      <w:r w:rsidR="000E79E4" w:rsidRPr="00F2033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0E79E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is </w:t>
      </w:r>
      <w:r w:rsidR="000E79E4" w:rsidRPr="00F2033B">
        <w:rPr>
          <w:rFonts w:ascii="Arial" w:eastAsia="Times New Roman" w:hAnsi="Arial" w:cs="Arial"/>
          <w:color w:val="000000"/>
          <w:bdr w:val="none" w:sz="0" w:space="0" w:color="auto" w:frame="1"/>
        </w:rPr>
        <w:t>a previous THDFS Scholarship recipient.</w:t>
      </w:r>
      <w:r w:rsidR="000E79E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F6119E">
        <w:rPr>
          <w:rFonts w:ascii="Arial" w:eastAsia="Times New Roman" w:hAnsi="Arial" w:cs="Arial"/>
          <w:color w:val="000000"/>
          <w:bdr w:val="none" w:sz="0" w:space="0" w:color="auto" w:frame="1"/>
        </w:rPr>
        <w:t>Currently living within the THCSD is not a requirement.</w:t>
      </w:r>
    </w:p>
    <w:p w14:paraId="75D1D4C8" w14:textId="0E81BFBA" w:rsidR="000E79E4" w:rsidRDefault="000E79E4" w:rsidP="000E7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EF70D3">
        <w:rPr>
          <w:rFonts w:ascii="Arial" w:eastAsia="Times New Roman" w:hAnsi="Arial" w:cs="Arial"/>
          <w:color w:val="000000"/>
          <w:bdr w:val="none" w:sz="0" w:space="0" w:color="auto" w:frame="1"/>
        </w:rPr>
        <w:t>Registration in or on track to complete a degree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of Bachelor or higher</w:t>
      </w:r>
      <w:r w:rsidRPr="00EF70D3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14:paraId="0DDCE602" w14:textId="77777777" w:rsidR="000E79E4" w:rsidRDefault="000E79E4" w:rsidP="000E7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Past THDFS recipient awards and/or amounts are not a consideration.</w:t>
      </w:r>
    </w:p>
    <w:p w14:paraId="6E709D2F" w14:textId="098E286A" w:rsidR="000E79E4" w:rsidRDefault="00F01EC6" w:rsidP="000E7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Applications are due by May 31 </w:t>
      </w:r>
      <w:r w:rsidR="005C22C8">
        <w:rPr>
          <w:rFonts w:ascii="Arial" w:eastAsia="Times New Roman" w:hAnsi="Arial" w:cs="Arial"/>
          <w:color w:val="000000"/>
          <w:bdr w:val="none" w:sz="0" w:space="0" w:color="auto" w:frame="1"/>
        </w:rPr>
        <w:t>and are to be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submitted via ou</w:t>
      </w:r>
      <w:r w:rsidR="000255F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 email as </w:t>
      </w:r>
      <w:r w:rsidR="00C0327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attached </w:t>
      </w:r>
      <w:r w:rsidR="000255F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PDF Documents. </w:t>
      </w:r>
      <w:hyperlink r:id="rId5" w:history="1">
        <w:r w:rsidR="00962A98" w:rsidRPr="000B1BE6">
          <w:rPr>
            <w:rStyle w:val="Hyperlink"/>
            <w:rFonts w:ascii="Arial" w:eastAsia="Times New Roman" w:hAnsi="Arial" w:cs="Arial"/>
            <w:bdr w:val="none" w:sz="0" w:space="0" w:color="auto" w:frame="1"/>
          </w:rPr>
          <w:t>taconichillsdfs@outlook.com</w:t>
        </w:r>
      </w:hyperlink>
      <w:r w:rsidR="00CF175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CF175F" w:rsidRPr="00C03270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 xml:space="preserve">It is strongly preferred that they </w:t>
      </w:r>
      <w:r w:rsidR="00CF175F" w:rsidRPr="00411903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>not</w:t>
      </w:r>
      <w:r w:rsidR="00CF175F" w:rsidRPr="00C03270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 xml:space="preserve"> be submitted via Google Document</w:t>
      </w:r>
      <w:r w:rsidR="0058510B" w:rsidRPr="00C03270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s due to permission issues that may arise.</w:t>
      </w:r>
    </w:p>
    <w:p w14:paraId="0E0EFDF3" w14:textId="73DD99A0" w:rsidR="00962A98" w:rsidRDefault="00962A98" w:rsidP="000E7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DA5FF4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Applicants are fully responsible for all information to be received by the deadlin</w:t>
      </w:r>
      <w:r w:rsidR="006627EE" w:rsidRPr="00DA5FF4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e regardless of the source of the information</w:t>
      </w:r>
      <w:r w:rsidR="006627E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AB76EC">
        <w:rPr>
          <w:rFonts w:ascii="Arial" w:eastAsia="Times New Roman" w:hAnsi="Arial" w:cs="Arial"/>
          <w:color w:val="000000"/>
          <w:bdr w:val="none" w:sz="0" w:space="0" w:color="auto" w:frame="1"/>
        </w:rPr>
        <w:t>i.e.,</w:t>
      </w:r>
      <w:r w:rsidR="006627E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School or reference. </w:t>
      </w:r>
      <w:r w:rsidR="00C03270">
        <w:rPr>
          <w:rFonts w:ascii="Arial" w:eastAsia="Times New Roman" w:hAnsi="Arial" w:cs="Arial"/>
          <w:color w:val="000000"/>
          <w:bdr w:val="none" w:sz="0" w:space="0" w:color="auto" w:frame="1"/>
        </w:rPr>
        <w:t>You will receive an email confirmation that the items have been received</w:t>
      </w:r>
      <w:r w:rsidR="00ED121D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14:paraId="757B6FF3" w14:textId="59FA0A9A" w:rsidR="006627EE" w:rsidRPr="006627EE" w:rsidRDefault="006627EE" w:rsidP="000E7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</w:pPr>
      <w:r w:rsidRPr="006627EE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 xml:space="preserve">Applications lacking any part </w:t>
      </w:r>
      <w:r w:rsidR="008D1AA4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 xml:space="preserve">of the application requirements by the deadline </w:t>
      </w:r>
      <w:r w:rsidRPr="006627EE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will not be considered.</w:t>
      </w:r>
    </w:p>
    <w:p w14:paraId="714B18B2" w14:textId="1B713EAE" w:rsidR="000E79E4" w:rsidRDefault="000E79E4" w:rsidP="000E7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Student recipients of this award may receive it one time and are not eligible to re-apply to receive a second </w:t>
      </w:r>
      <w:r w:rsidR="008C62A5">
        <w:rPr>
          <w:rFonts w:ascii="Arial" w:eastAsia="Times New Roman" w:hAnsi="Arial" w:cs="Arial"/>
          <w:color w:val="000000"/>
          <w:bdr w:val="none" w:sz="0" w:space="0" w:color="auto" w:frame="1"/>
        </w:rPr>
        <w:t>Founders’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8C62A5">
        <w:rPr>
          <w:rFonts w:ascii="Arial" w:eastAsia="Times New Roman" w:hAnsi="Arial" w:cs="Arial"/>
          <w:color w:val="000000"/>
          <w:bdr w:val="none" w:sz="0" w:space="0" w:color="auto" w:frame="1"/>
        </w:rPr>
        <w:t>S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cholarship. </w:t>
      </w:r>
      <w:r w:rsidRPr="00CF175F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 xml:space="preserve">Students not selected </w:t>
      </w:r>
      <w:r w:rsidR="00CF175F" w:rsidRPr="00CF175F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 xml:space="preserve">in a given year </w:t>
      </w:r>
      <w:r w:rsidRPr="00CF175F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are encouraged to re-apply</w:t>
      </w:r>
      <w:r w:rsidR="00ED121D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 xml:space="preserve"> if </w:t>
      </w:r>
      <w:r w:rsidR="008C62A5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 xml:space="preserve">still </w:t>
      </w:r>
      <w:r w:rsidR="00ED121D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 xml:space="preserve">meeting the </w:t>
      </w:r>
      <w:r w:rsidR="00CC1056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 xml:space="preserve">eligibility </w:t>
      </w:r>
      <w:r w:rsidR="00ED121D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criteria.</w:t>
      </w:r>
    </w:p>
    <w:p w14:paraId="0923B2B6" w14:textId="001AE1A1" w:rsidR="00CD59EA" w:rsidRPr="00CD59EA" w:rsidRDefault="00411903" w:rsidP="000E7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Any </w:t>
      </w:r>
      <w:r w:rsidR="00CD59EA" w:rsidRPr="00CD59E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questions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may be submitted </w:t>
      </w:r>
      <w:r w:rsidR="00CD59EA" w:rsidRPr="00CD59EA">
        <w:rPr>
          <w:rFonts w:ascii="Arial" w:eastAsia="Times New Roman" w:hAnsi="Arial" w:cs="Arial"/>
          <w:color w:val="000000"/>
          <w:bdr w:val="none" w:sz="0" w:space="0" w:color="auto" w:frame="1"/>
        </w:rPr>
        <w:t>to taconichillsdfs@outlook.com.</w:t>
      </w:r>
    </w:p>
    <w:p w14:paraId="252AECC3" w14:textId="1A565A55" w:rsidR="00CC1056" w:rsidRDefault="00CC1056" w:rsidP="000E7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CC105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All decisions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made by the Selection Committee and Board approved are final. </w:t>
      </w:r>
    </w:p>
    <w:p w14:paraId="3A16912C" w14:textId="180FA5D9" w:rsidR="00411903" w:rsidRPr="00CC1056" w:rsidRDefault="00411903" w:rsidP="000E7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Applicants will be notified of the results by June 30.</w:t>
      </w:r>
    </w:p>
    <w:p w14:paraId="26793866" w14:textId="77777777" w:rsidR="0058510B" w:rsidRDefault="0058510B" w:rsidP="000E7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5770BD34" w14:textId="77777777" w:rsidR="00866302" w:rsidRPr="0037797C" w:rsidRDefault="0058510B" w:rsidP="000E79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37797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Application Requirements</w:t>
      </w:r>
    </w:p>
    <w:p w14:paraId="4C54CBE0" w14:textId="3F3299AF" w:rsidR="005C5346" w:rsidRDefault="00866302" w:rsidP="008663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Two References related to the student’s chosen field/major. </w:t>
      </w:r>
      <w:r w:rsidR="007E265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At least one reference </w:t>
      </w:r>
      <w:r w:rsidR="006D1B3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as an Academic Reference </w:t>
      </w:r>
      <w:r w:rsidR="00530D7D">
        <w:rPr>
          <w:rFonts w:ascii="Arial" w:eastAsia="Times New Roman" w:hAnsi="Arial" w:cs="Arial"/>
          <w:color w:val="000000"/>
          <w:bdr w:val="none" w:sz="0" w:space="0" w:color="auto" w:frame="1"/>
        </w:rPr>
        <w:t>i.e.,</w:t>
      </w:r>
      <w:r w:rsidR="006D1B3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Professor. </w:t>
      </w:r>
      <w:r w:rsidR="00530D7D">
        <w:rPr>
          <w:rFonts w:ascii="Arial" w:eastAsia="Times New Roman" w:hAnsi="Arial" w:cs="Arial"/>
          <w:color w:val="000000"/>
          <w:bdr w:val="none" w:sz="0" w:space="0" w:color="auto" w:frame="1"/>
        </w:rPr>
        <w:t>The second</w:t>
      </w:r>
      <w:r w:rsidR="006D1B3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reference may be an</w:t>
      </w:r>
      <w:r w:rsidR="00823AF0">
        <w:rPr>
          <w:rFonts w:ascii="Arial" w:eastAsia="Times New Roman" w:hAnsi="Arial" w:cs="Arial"/>
          <w:color w:val="000000"/>
          <w:bdr w:val="none" w:sz="0" w:space="0" w:color="auto" w:frame="1"/>
        </w:rPr>
        <w:t>other</w:t>
      </w:r>
      <w:r w:rsidR="006D1B3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Academic Reference or </w:t>
      </w:r>
      <w:r w:rsidR="00823AF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from </w:t>
      </w:r>
      <w:r w:rsidR="008454F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 </w:t>
      </w:r>
      <w:r w:rsidR="008454FD" w:rsidRPr="005D7596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Supervisor</w:t>
      </w:r>
      <w:r w:rsidR="008454F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in </w:t>
      </w:r>
      <w:r w:rsidR="00E4080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 job that is </w:t>
      </w:r>
      <w:r w:rsidR="008454FD" w:rsidRPr="00D93AE0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directly related</w:t>
      </w:r>
      <w:r w:rsidR="008454F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to </w:t>
      </w:r>
      <w:r w:rsidR="002618DD">
        <w:rPr>
          <w:rFonts w:ascii="Arial" w:eastAsia="Times New Roman" w:hAnsi="Arial" w:cs="Arial"/>
          <w:color w:val="000000"/>
          <w:bdr w:val="none" w:sz="0" w:space="0" w:color="auto" w:frame="1"/>
        </w:rPr>
        <w:t>the student’s</w:t>
      </w:r>
      <w:r w:rsidR="008454F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chosen field</w:t>
      </w:r>
      <w:r w:rsidR="00C11F3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</w:t>
      </w:r>
      <w:r w:rsidR="004016BE">
        <w:rPr>
          <w:rFonts w:ascii="Arial" w:eastAsia="Times New Roman" w:hAnsi="Arial" w:cs="Arial"/>
          <w:color w:val="000000"/>
          <w:bdr w:val="none" w:sz="0" w:space="0" w:color="auto" w:frame="1"/>
        </w:rPr>
        <w:t>For example:</w:t>
      </w:r>
      <w:r w:rsidR="00E4080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Working as a</w:t>
      </w:r>
      <w:r w:rsidR="00A06C39">
        <w:rPr>
          <w:rFonts w:ascii="Arial" w:eastAsia="Times New Roman" w:hAnsi="Arial" w:cs="Arial"/>
          <w:color w:val="000000"/>
          <w:bdr w:val="none" w:sz="0" w:space="0" w:color="auto" w:frame="1"/>
        </w:rPr>
        <w:t>n IT Tech while pursuing a</w:t>
      </w:r>
      <w:r w:rsidR="006C547B">
        <w:rPr>
          <w:rFonts w:ascii="Arial" w:eastAsia="Times New Roman" w:hAnsi="Arial" w:cs="Arial"/>
          <w:color w:val="000000"/>
          <w:bdr w:val="none" w:sz="0" w:space="0" w:color="auto" w:frame="1"/>
        </w:rPr>
        <w:t>n IT degree or wo</w:t>
      </w:r>
      <w:r w:rsidR="00BF52B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rking on a dairy farm while pursuing a degree </w:t>
      </w:r>
      <w:r w:rsidR="002F5F7A">
        <w:rPr>
          <w:rFonts w:ascii="Arial" w:eastAsia="Times New Roman" w:hAnsi="Arial" w:cs="Arial"/>
          <w:color w:val="000000"/>
          <w:bdr w:val="none" w:sz="0" w:space="0" w:color="auto" w:frame="1"/>
        </w:rPr>
        <w:t>in Agricultural Sciences</w:t>
      </w:r>
      <w:r w:rsidR="001D5D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</w:t>
      </w:r>
      <w:r w:rsidR="008454FD">
        <w:rPr>
          <w:rFonts w:ascii="Arial" w:eastAsia="Times New Roman" w:hAnsi="Arial" w:cs="Arial"/>
          <w:color w:val="000000"/>
          <w:bdr w:val="none" w:sz="0" w:space="0" w:color="auto" w:frame="1"/>
        </w:rPr>
        <w:t>A</w:t>
      </w:r>
      <w:r w:rsidR="00C11F3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Reference is requested to comment on </w:t>
      </w:r>
      <w:r w:rsidR="0058510B" w:rsidRPr="0086630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the student’s academic </w:t>
      </w:r>
      <w:r w:rsidR="002F5F7A">
        <w:rPr>
          <w:rFonts w:ascii="Arial" w:eastAsia="Times New Roman" w:hAnsi="Arial" w:cs="Arial"/>
          <w:color w:val="000000"/>
          <w:bdr w:val="none" w:sz="0" w:space="0" w:color="auto" w:frame="1"/>
        </w:rPr>
        <w:t>knowledge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related to their field/major, any knowledge of related “outside of the classroom” activities</w:t>
      </w:r>
      <w:r w:rsidR="00397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that they can comment on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and overall character of the person’s ability to succeed in their chosen field/major</w:t>
      </w:r>
      <w:r w:rsidR="001C79A8">
        <w:rPr>
          <w:rFonts w:ascii="Arial" w:eastAsia="Times New Roman" w:hAnsi="Arial" w:cs="Arial"/>
          <w:color w:val="000000"/>
          <w:bdr w:val="none" w:sz="0" w:space="0" w:color="auto" w:frame="1"/>
        </w:rPr>
        <w:t>. References may not be family</w:t>
      </w:r>
      <w:r w:rsidR="00771B8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members.</w:t>
      </w:r>
      <w:r w:rsidR="006C793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</w:p>
    <w:p w14:paraId="1AE1CCEC" w14:textId="6B7A7619" w:rsidR="0058510B" w:rsidRDefault="005C5346" w:rsidP="008663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Note:</w:t>
      </w:r>
      <w:r w:rsidR="003D790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6C793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At the reference writer’s discretion they may email it directly to us at </w:t>
      </w:r>
      <w:hyperlink r:id="rId6" w:history="1">
        <w:r w:rsidR="006C7931" w:rsidRPr="005235B1">
          <w:rPr>
            <w:rStyle w:val="Hyperlink"/>
            <w:rFonts w:ascii="Arial" w:eastAsia="Times New Roman" w:hAnsi="Arial" w:cs="Arial"/>
            <w:bdr w:val="none" w:sz="0" w:space="0" w:color="auto" w:frame="1"/>
          </w:rPr>
          <w:t>taconichillsdfs@outlook.com</w:t>
        </w:r>
      </w:hyperlink>
      <w:r w:rsidR="006C793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or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provide it in a sealed envelope which can be mailed to us at Taconic Hills Dollars for Scholars PO Box 1119 Philmont, NY 12565. We must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lastRenderedPageBreak/>
        <w:t xml:space="preserve">receive it by May </w:t>
      </w:r>
      <w:r w:rsidR="00530D7D">
        <w:rPr>
          <w:rFonts w:ascii="Arial" w:eastAsia="Times New Roman" w:hAnsi="Arial" w:cs="Arial"/>
          <w:color w:val="000000"/>
          <w:bdr w:val="none" w:sz="0" w:space="0" w:color="auto" w:frame="1"/>
        </w:rPr>
        <w:t>31,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and </w:t>
      </w:r>
      <w:r w:rsidR="005A68C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the student is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ultimately responsible for it getting to us by the deadline.</w:t>
      </w:r>
      <w:r w:rsidR="00753CD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5A68CD">
        <w:rPr>
          <w:rFonts w:ascii="Arial" w:eastAsia="Times New Roman" w:hAnsi="Arial" w:cs="Arial"/>
          <w:color w:val="000000"/>
          <w:bdr w:val="none" w:sz="0" w:space="0" w:color="auto" w:frame="1"/>
        </w:rPr>
        <w:t>The student</w:t>
      </w:r>
      <w:r w:rsidR="00753CD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may email us to find out the status of us receiving it. </w:t>
      </w:r>
    </w:p>
    <w:p w14:paraId="2A088367" w14:textId="6D376B6F" w:rsidR="002F5266" w:rsidRDefault="00490932" w:rsidP="00111B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11BB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GPA as of the end of the current Academic Year. May be official transcript </w:t>
      </w:r>
      <w:r w:rsidR="002723F9" w:rsidRPr="00111BB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or copy of unofficial transcript showing cumulative GPA </w:t>
      </w:r>
      <w:r w:rsidR="004E593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as of the most current semester </w:t>
      </w:r>
      <w:r w:rsidR="002723F9" w:rsidRPr="00111BB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and </w:t>
      </w:r>
      <w:r w:rsidR="0084316D" w:rsidRPr="00111BB9">
        <w:rPr>
          <w:rFonts w:ascii="Arial" w:eastAsia="Times New Roman" w:hAnsi="Arial" w:cs="Arial"/>
          <w:color w:val="000000"/>
          <w:bdr w:val="none" w:sz="0" w:space="0" w:color="auto" w:frame="1"/>
        </w:rPr>
        <w:t>status of class standing. (Junior or above)</w:t>
      </w:r>
    </w:p>
    <w:p w14:paraId="51A21C91" w14:textId="5CD64E45" w:rsidR="00111BB9" w:rsidRPr="00111BB9" w:rsidRDefault="00111BB9" w:rsidP="00111B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11BB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Listing of paid work/or unpaid activities related to </w:t>
      </w:r>
      <w:r w:rsidR="002F5266">
        <w:rPr>
          <w:rFonts w:ascii="Arial" w:eastAsia="Times New Roman" w:hAnsi="Arial" w:cs="Arial"/>
          <w:color w:val="000000"/>
          <w:bdr w:val="none" w:sz="0" w:space="0" w:color="auto" w:frame="1"/>
        </w:rPr>
        <w:t>applicant’s</w:t>
      </w:r>
      <w:r w:rsidRPr="00111BB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chosen field of </w:t>
      </w:r>
      <w:r w:rsidR="00530D7D" w:rsidRPr="00111BB9">
        <w:rPr>
          <w:rFonts w:ascii="Arial" w:eastAsia="Times New Roman" w:hAnsi="Arial" w:cs="Arial"/>
          <w:color w:val="000000"/>
          <w:bdr w:val="none" w:sz="0" w:space="0" w:color="auto" w:frame="1"/>
        </w:rPr>
        <w:t>study</w:t>
      </w:r>
      <w:r w:rsidR="00602E5B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</w:p>
    <w:p w14:paraId="532EB93F" w14:textId="11767751" w:rsidR="00111BB9" w:rsidRDefault="00111BB9" w:rsidP="00111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           that </w:t>
      </w:r>
      <w:r w:rsidRPr="002F5266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is not a part of a class curriculum/college expectation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</w:t>
      </w:r>
      <w:r w:rsidR="00602E5B">
        <w:rPr>
          <w:rFonts w:ascii="Arial" w:eastAsia="Times New Roman" w:hAnsi="Arial" w:cs="Arial"/>
          <w:color w:val="000000"/>
          <w:bdr w:val="none" w:sz="0" w:space="0" w:color="auto" w:frame="1"/>
        </w:rPr>
        <w:t>i.e.,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Student teaching, </w:t>
      </w:r>
    </w:p>
    <w:p w14:paraId="4285862B" w14:textId="5B751D92" w:rsidR="00111BB9" w:rsidRDefault="00111BB9" w:rsidP="00111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           course required work such as shadowing would not be acceptable. Related Clubs, </w:t>
      </w:r>
    </w:p>
    <w:p w14:paraId="1779091F" w14:textId="55898821" w:rsidR="00111BB9" w:rsidRDefault="00111BB9" w:rsidP="00111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           related work, internship: </w:t>
      </w:r>
      <w:r w:rsidRPr="00AC4E95">
        <w:rPr>
          <w:rFonts w:ascii="Arial" w:eastAsia="Times New Roman" w:hAnsi="Arial" w:cs="Arial"/>
          <w:color w:val="000000"/>
          <w:u w:val="single"/>
          <w:bdr w:val="none" w:sz="0" w:space="0" w:color="auto" w:frame="1"/>
        </w:rPr>
        <w:t>if not required by curriculum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are examples of acceptable </w:t>
      </w:r>
    </w:p>
    <w:p w14:paraId="6C3D0FB0" w14:textId="1D088243" w:rsidR="00111BB9" w:rsidRDefault="00580337" w:rsidP="00580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           </w:t>
      </w:r>
      <w:r w:rsidR="00111BB9" w:rsidRPr="00580337">
        <w:rPr>
          <w:rFonts w:ascii="Arial" w:eastAsia="Times New Roman" w:hAnsi="Arial" w:cs="Arial"/>
          <w:color w:val="000000"/>
          <w:bdr w:val="none" w:sz="0" w:space="0" w:color="auto" w:frame="1"/>
        </w:rPr>
        <w:t>activities.</w:t>
      </w:r>
    </w:p>
    <w:p w14:paraId="64D83768" w14:textId="7EE2C50C" w:rsidR="00AC4E95" w:rsidRPr="00AC4E95" w:rsidRDefault="00AC4E95" w:rsidP="00AC4E9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Listing of volunteer work/paid work not related to academic field.</w:t>
      </w:r>
    </w:p>
    <w:p w14:paraId="5B47065A" w14:textId="0B0A82E5" w:rsidR="0084316D" w:rsidRDefault="0084316D" w:rsidP="00AC4E9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C4E9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 statement of 200-300 words indicating the applicant’s current educational program, why it is being pursued, how the Scholarship would benefit them in furthering </w:t>
      </w:r>
      <w:r w:rsidR="00BE2FF6" w:rsidRPr="00AC4E95">
        <w:rPr>
          <w:rFonts w:ascii="Arial" w:eastAsia="Times New Roman" w:hAnsi="Arial" w:cs="Arial"/>
          <w:color w:val="000000"/>
          <w:bdr w:val="none" w:sz="0" w:space="0" w:color="auto" w:frame="1"/>
        </w:rPr>
        <w:t>their education and how it would be utilized.</w:t>
      </w:r>
    </w:p>
    <w:p w14:paraId="7E4B0FA7" w14:textId="45AA0755" w:rsidR="000E79E4" w:rsidRPr="001D5DA3" w:rsidRDefault="008F4346" w:rsidP="00A3567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</w:pPr>
      <w:r w:rsidRPr="00CB152D">
        <w:rPr>
          <w:rFonts w:ascii="Arial" w:hAnsi="Arial" w:cs="Arial"/>
          <w:color w:val="000000"/>
        </w:rPr>
        <w:t xml:space="preserve">A </w:t>
      </w:r>
      <w:r w:rsidR="00AC22B6" w:rsidRPr="00CB152D">
        <w:rPr>
          <w:rFonts w:ascii="Arial" w:hAnsi="Arial" w:cs="Arial"/>
          <w:color w:val="000000"/>
        </w:rPr>
        <w:t>150-2</w:t>
      </w:r>
      <w:r w:rsidRPr="00CB152D">
        <w:rPr>
          <w:rFonts w:ascii="Arial" w:hAnsi="Arial" w:cs="Arial"/>
          <w:color w:val="000000"/>
        </w:rPr>
        <w:t>00 word statement of Unusual Circumstances</w:t>
      </w:r>
      <w:r w:rsidR="00136388" w:rsidRPr="00CB152D">
        <w:rPr>
          <w:rFonts w:ascii="Arial" w:hAnsi="Arial" w:cs="Arial"/>
          <w:color w:val="000000"/>
        </w:rPr>
        <w:t xml:space="preserve">. </w:t>
      </w:r>
      <w:r w:rsidR="00136388" w:rsidRPr="00CB152D">
        <w:rPr>
          <w:rFonts w:ascii="Arial" w:hAnsi="Arial" w:cs="Arial"/>
          <w:color w:val="000000"/>
          <w:u w:val="single"/>
        </w:rPr>
        <w:t xml:space="preserve">Submit </w:t>
      </w:r>
      <w:r w:rsidR="00792A72" w:rsidRPr="00CB152D">
        <w:rPr>
          <w:rFonts w:ascii="Arial" w:hAnsi="Arial" w:cs="Arial"/>
          <w:color w:val="000000"/>
          <w:u w:val="single"/>
        </w:rPr>
        <w:t xml:space="preserve">only </w:t>
      </w:r>
      <w:r w:rsidR="00136388" w:rsidRPr="00CB152D">
        <w:rPr>
          <w:rFonts w:ascii="Arial" w:hAnsi="Arial" w:cs="Arial"/>
          <w:color w:val="000000"/>
          <w:u w:val="single"/>
        </w:rPr>
        <w:t xml:space="preserve">if </w:t>
      </w:r>
      <w:r w:rsidR="00F013B8" w:rsidRPr="00CB152D">
        <w:rPr>
          <w:rFonts w:ascii="Arial" w:hAnsi="Arial" w:cs="Arial"/>
          <w:color w:val="000000"/>
          <w:u w:val="single"/>
        </w:rPr>
        <w:t xml:space="preserve">there has been </w:t>
      </w:r>
      <w:r w:rsidR="009426B1" w:rsidRPr="00CB152D">
        <w:rPr>
          <w:rFonts w:ascii="Arial" w:hAnsi="Arial" w:cs="Arial"/>
          <w:color w:val="000000"/>
          <w:u w:val="single"/>
        </w:rPr>
        <w:t>a</w:t>
      </w:r>
      <w:r w:rsidR="0026642F" w:rsidRPr="00CB152D">
        <w:rPr>
          <w:rFonts w:ascii="Arial" w:hAnsi="Arial" w:cs="Arial"/>
          <w:color w:val="000000"/>
          <w:u w:val="single"/>
        </w:rPr>
        <w:t xml:space="preserve"> serious life experience</w:t>
      </w:r>
      <w:r w:rsidR="00882013" w:rsidRPr="00CB152D">
        <w:rPr>
          <w:rFonts w:ascii="Arial" w:hAnsi="Arial" w:cs="Arial"/>
          <w:color w:val="000000"/>
          <w:u w:val="single"/>
        </w:rPr>
        <w:t xml:space="preserve">, </w:t>
      </w:r>
      <w:r w:rsidR="00AF5D58" w:rsidRPr="00CB152D">
        <w:rPr>
          <w:rFonts w:ascii="Arial" w:hAnsi="Arial" w:cs="Arial"/>
          <w:color w:val="000000"/>
          <w:u w:val="single"/>
        </w:rPr>
        <w:t>which</w:t>
      </w:r>
      <w:r w:rsidR="00882013" w:rsidRPr="00CB152D">
        <w:rPr>
          <w:rFonts w:ascii="Arial" w:hAnsi="Arial" w:cs="Arial"/>
          <w:color w:val="000000"/>
          <w:u w:val="single"/>
        </w:rPr>
        <w:t xml:space="preserve"> occurred during college</w:t>
      </w:r>
      <w:r w:rsidR="00F013B8" w:rsidRPr="00CB152D">
        <w:rPr>
          <w:rFonts w:ascii="Arial" w:hAnsi="Arial" w:cs="Arial"/>
          <w:color w:val="000000"/>
          <w:u w:val="single"/>
        </w:rPr>
        <w:t>,</w:t>
      </w:r>
      <w:r w:rsidR="0026642F" w:rsidRPr="00CB152D">
        <w:rPr>
          <w:rFonts w:ascii="Arial" w:hAnsi="Arial" w:cs="Arial"/>
          <w:color w:val="000000"/>
          <w:u w:val="single"/>
        </w:rPr>
        <w:t xml:space="preserve"> that </w:t>
      </w:r>
      <w:r w:rsidR="009426B1" w:rsidRPr="00CB152D">
        <w:rPr>
          <w:rFonts w:ascii="Arial" w:hAnsi="Arial" w:cs="Arial"/>
          <w:color w:val="000000"/>
          <w:u w:val="single"/>
        </w:rPr>
        <w:t>the applicant has had to overcome to get where they are today</w:t>
      </w:r>
      <w:r w:rsidR="009426B1" w:rsidRPr="00CB152D">
        <w:rPr>
          <w:rFonts w:ascii="Arial" w:hAnsi="Arial" w:cs="Arial"/>
          <w:color w:val="000000"/>
        </w:rPr>
        <w:t xml:space="preserve">. </w:t>
      </w:r>
      <w:r w:rsidRPr="00CB152D">
        <w:rPr>
          <w:rFonts w:ascii="Arial" w:hAnsi="Arial" w:cs="Arial"/>
          <w:color w:val="000000"/>
        </w:rPr>
        <w:t xml:space="preserve">Examples would include: </w:t>
      </w:r>
      <w:r w:rsidR="00336496" w:rsidRPr="00CB152D">
        <w:rPr>
          <w:rFonts w:ascii="Arial" w:hAnsi="Arial" w:cs="Arial"/>
          <w:color w:val="000000"/>
        </w:rPr>
        <w:t xml:space="preserve">deaths or serious illnesses of close family members, </w:t>
      </w:r>
      <w:r w:rsidRPr="00CB152D">
        <w:rPr>
          <w:rFonts w:ascii="Arial" w:hAnsi="Arial" w:cs="Arial"/>
          <w:color w:val="000000"/>
        </w:rPr>
        <w:t xml:space="preserve">significant illness </w:t>
      </w:r>
      <w:r w:rsidR="004B24CC" w:rsidRPr="00CB152D">
        <w:rPr>
          <w:rFonts w:ascii="Arial" w:hAnsi="Arial" w:cs="Arial"/>
          <w:color w:val="000000"/>
        </w:rPr>
        <w:t xml:space="preserve">of self </w:t>
      </w:r>
      <w:r w:rsidR="00E4631E" w:rsidRPr="00CB152D">
        <w:rPr>
          <w:rFonts w:ascii="Arial" w:hAnsi="Arial" w:cs="Arial"/>
          <w:color w:val="000000"/>
        </w:rPr>
        <w:t xml:space="preserve">or disability, significant financial hardship </w:t>
      </w:r>
      <w:r w:rsidRPr="00CB152D">
        <w:rPr>
          <w:rFonts w:ascii="Arial" w:hAnsi="Arial" w:cs="Arial"/>
          <w:color w:val="000000"/>
        </w:rPr>
        <w:t>of self or family that caused difficulties, need to work full or part time to cover basic college expenses, family care responsibilities that interrupted college education</w:t>
      </w:r>
      <w:r w:rsidR="001D5DA3" w:rsidRPr="00CB152D">
        <w:rPr>
          <w:rFonts w:ascii="Arial" w:hAnsi="Arial" w:cs="Arial"/>
          <w:color w:val="000000"/>
        </w:rPr>
        <w:t>.</w:t>
      </w:r>
    </w:p>
    <w:p w14:paraId="34004EE5" w14:textId="77777777" w:rsidR="001D5DA3" w:rsidRDefault="001D5DA3" w:rsidP="001D5DA3">
      <w:pPr>
        <w:shd w:val="clear" w:color="auto" w:fill="FFFFFF"/>
        <w:spacing w:after="0" w:line="240" w:lineRule="auto"/>
      </w:pPr>
    </w:p>
    <w:p w14:paraId="77B47C07" w14:textId="159EC3A8" w:rsidR="001D5DA3" w:rsidRDefault="001D5DA3" w:rsidP="001D5DA3">
      <w:pPr>
        <w:shd w:val="clear" w:color="auto" w:fill="FFFFFF"/>
        <w:spacing w:after="0" w:line="240" w:lineRule="auto"/>
      </w:pPr>
      <w:r>
        <w:t>4/202</w:t>
      </w:r>
      <w:r w:rsidR="00FC3072">
        <w:t>4</w:t>
      </w:r>
    </w:p>
    <w:sectPr w:rsidR="001D5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7522"/>
    <w:multiLevelType w:val="hybridMultilevel"/>
    <w:tmpl w:val="80F6C840"/>
    <w:lvl w:ilvl="0" w:tplc="50F2BCD4">
      <w:start w:val="1"/>
      <w:numFmt w:val="decimal"/>
      <w:lvlText w:val="%1."/>
      <w:lvlJc w:val="left"/>
      <w:pPr>
        <w:ind w:left="975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42B6378"/>
    <w:multiLevelType w:val="hybridMultilevel"/>
    <w:tmpl w:val="201086C6"/>
    <w:lvl w:ilvl="0" w:tplc="81AC1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752A"/>
    <w:multiLevelType w:val="hybridMultilevel"/>
    <w:tmpl w:val="0C84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0800"/>
    <w:multiLevelType w:val="hybridMultilevel"/>
    <w:tmpl w:val="201086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BE9"/>
    <w:multiLevelType w:val="hybridMultilevel"/>
    <w:tmpl w:val="0FC44B26"/>
    <w:lvl w:ilvl="0" w:tplc="C11263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1280138">
    <w:abstractNumId w:val="2"/>
  </w:num>
  <w:num w:numId="2" w16cid:durableId="532965613">
    <w:abstractNumId w:val="0"/>
  </w:num>
  <w:num w:numId="3" w16cid:durableId="363798889">
    <w:abstractNumId w:val="4"/>
  </w:num>
  <w:num w:numId="4" w16cid:durableId="1961182147">
    <w:abstractNumId w:val="1"/>
  </w:num>
  <w:num w:numId="5" w16cid:durableId="35037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E4"/>
    <w:rsid w:val="00024DD8"/>
    <w:rsid w:val="000255F9"/>
    <w:rsid w:val="000E79E4"/>
    <w:rsid w:val="00111BB9"/>
    <w:rsid w:val="00136388"/>
    <w:rsid w:val="00177D49"/>
    <w:rsid w:val="001932AD"/>
    <w:rsid w:val="001A18B8"/>
    <w:rsid w:val="001C79A8"/>
    <w:rsid w:val="001D5DA3"/>
    <w:rsid w:val="0024705F"/>
    <w:rsid w:val="002618DD"/>
    <w:rsid w:val="0026642F"/>
    <w:rsid w:val="002723F9"/>
    <w:rsid w:val="00282021"/>
    <w:rsid w:val="002F5266"/>
    <w:rsid w:val="002F5F7A"/>
    <w:rsid w:val="00336496"/>
    <w:rsid w:val="00357913"/>
    <w:rsid w:val="0037797C"/>
    <w:rsid w:val="00380D80"/>
    <w:rsid w:val="003978C0"/>
    <w:rsid w:val="003D790D"/>
    <w:rsid w:val="004016BE"/>
    <w:rsid w:val="00411903"/>
    <w:rsid w:val="0043549E"/>
    <w:rsid w:val="00490932"/>
    <w:rsid w:val="004B24CC"/>
    <w:rsid w:val="004C7D45"/>
    <w:rsid w:val="004E5933"/>
    <w:rsid w:val="00514E38"/>
    <w:rsid w:val="00530D7D"/>
    <w:rsid w:val="00580337"/>
    <w:rsid w:val="0058510B"/>
    <w:rsid w:val="005A68CD"/>
    <w:rsid w:val="005C22C8"/>
    <w:rsid w:val="005C5346"/>
    <w:rsid w:val="005D6966"/>
    <w:rsid w:val="005D7596"/>
    <w:rsid w:val="005F27C0"/>
    <w:rsid w:val="00602E5B"/>
    <w:rsid w:val="00623A3B"/>
    <w:rsid w:val="006627EE"/>
    <w:rsid w:val="006C547B"/>
    <w:rsid w:val="006C7931"/>
    <w:rsid w:val="006D1B3A"/>
    <w:rsid w:val="00704DC3"/>
    <w:rsid w:val="00706116"/>
    <w:rsid w:val="00733600"/>
    <w:rsid w:val="00753CD1"/>
    <w:rsid w:val="007670A0"/>
    <w:rsid w:val="00771B83"/>
    <w:rsid w:val="00792A72"/>
    <w:rsid w:val="007E2651"/>
    <w:rsid w:val="00823AF0"/>
    <w:rsid w:val="00841FA4"/>
    <w:rsid w:val="0084316D"/>
    <w:rsid w:val="008454FD"/>
    <w:rsid w:val="00866302"/>
    <w:rsid w:val="00882013"/>
    <w:rsid w:val="008A13CE"/>
    <w:rsid w:val="008C62A5"/>
    <w:rsid w:val="008D1AA4"/>
    <w:rsid w:val="008F4346"/>
    <w:rsid w:val="009004E9"/>
    <w:rsid w:val="009421AF"/>
    <w:rsid w:val="009426B1"/>
    <w:rsid w:val="00962A98"/>
    <w:rsid w:val="00964CA2"/>
    <w:rsid w:val="0098408D"/>
    <w:rsid w:val="00A06C39"/>
    <w:rsid w:val="00A74B02"/>
    <w:rsid w:val="00AA2B3F"/>
    <w:rsid w:val="00AB76EC"/>
    <w:rsid w:val="00AC22B6"/>
    <w:rsid w:val="00AC4E95"/>
    <w:rsid w:val="00AF5D58"/>
    <w:rsid w:val="00B8488D"/>
    <w:rsid w:val="00BE1789"/>
    <w:rsid w:val="00BE2FF6"/>
    <w:rsid w:val="00BF52B0"/>
    <w:rsid w:val="00C03270"/>
    <w:rsid w:val="00C11F31"/>
    <w:rsid w:val="00C127F0"/>
    <w:rsid w:val="00C40666"/>
    <w:rsid w:val="00CB152D"/>
    <w:rsid w:val="00CC1056"/>
    <w:rsid w:val="00CD59EA"/>
    <w:rsid w:val="00CF09A0"/>
    <w:rsid w:val="00CF175F"/>
    <w:rsid w:val="00D707A6"/>
    <w:rsid w:val="00D93AE0"/>
    <w:rsid w:val="00DA5FF4"/>
    <w:rsid w:val="00DE0190"/>
    <w:rsid w:val="00E4080B"/>
    <w:rsid w:val="00E4631E"/>
    <w:rsid w:val="00E87F97"/>
    <w:rsid w:val="00E96C83"/>
    <w:rsid w:val="00EB5AFC"/>
    <w:rsid w:val="00ED121D"/>
    <w:rsid w:val="00EE3915"/>
    <w:rsid w:val="00F013B8"/>
    <w:rsid w:val="00F01EC6"/>
    <w:rsid w:val="00F1712C"/>
    <w:rsid w:val="00F6119E"/>
    <w:rsid w:val="00FB6B5D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50CC"/>
  <w15:chartTrackingRefBased/>
  <w15:docId w15:val="{AB3ED985-B327-4608-9E78-99F8A55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conichillsdfs@outlook.com" TargetMode="External"/><Relationship Id="rId5" Type="http://schemas.openxmlformats.org/officeDocument/2006/relationships/hyperlink" Target="mailto:taconichillsdf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Meyers</dc:creator>
  <cp:keywords/>
  <dc:description/>
  <cp:lastModifiedBy>B Meyers</cp:lastModifiedBy>
  <cp:revision>108</cp:revision>
  <cp:lastPrinted>2022-04-27T12:31:00Z</cp:lastPrinted>
  <dcterms:created xsi:type="dcterms:W3CDTF">2022-04-13T13:43:00Z</dcterms:created>
  <dcterms:modified xsi:type="dcterms:W3CDTF">2024-04-10T20:25:00Z</dcterms:modified>
</cp:coreProperties>
</file>