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60CE" w14:textId="77777777" w:rsidR="00DA66D4" w:rsidRPr="004A22C7" w:rsidRDefault="0041403A" w:rsidP="006B4965">
      <w:pPr>
        <w:spacing w:after="0"/>
        <w:ind w:left="72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B960F9" wp14:editId="6FB960FA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6012180" cy="0"/>
                <wp:effectExtent l="19050" t="19050" r="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505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pt,2.45pt" to="50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" strokecolor="#548dd4 [1951]" strokeweight="4pt">
                <v:stroke dashstyle="1 1" endcap="round"/>
                <o:lock v:ext="edit" shapetype="f"/>
              </v:line>
            </w:pict>
          </mc:Fallback>
        </mc:AlternateContent>
      </w:r>
    </w:p>
    <w:p w14:paraId="6FB960CF" w14:textId="77777777" w:rsidR="000D6D2C" w:rsidRPr="005A5434" w:rsidRDefault="000D6D2C" w:rsidP="000D6D2C">
      <w:pPr>
        <w:spacing w:line="240" w:lineRule="auto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5A5434">
        <w:rPr>
          <w:rFonts w:cs="Arial"/>
          <w:b/>
          <w:color w:val="1F497D" w:themeColor="text2"/>
          <w:sz w:val="28"/>
          <w:szCs w:val="28"/>
        </w:rPr>
        <w:t>ONLINE APPLICATION</w:t>
      </w:r>
    </w:p>
    <w:p w14:paraId="6FB960D0" w14:textId="77777777" w:rsidR="000D6D2C" w:rsidRPr="005A5434" w:rsidRDefault="000D6D2C" w:rsidP="000D6D2C">
      <w:pPr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5A5434">
        <w:rPr>
          <w:rFonts w:cs="Arial"/>
          <w:b/>
          <w:color w:val="1F497D" w:themeColor="text2"/>
          <w:sz w:val="28"/>
          <w:szCs w:val="28"/>
        </w:rPr>
        <w:t>FREQUENTLY ASKED QUESTIONS &amp; ANSWERS</w:t>
      </w:r>
    </w:p>
    <w:p w14:paraId="6FB960D1" w14:textId="77777777" w:rsidR="000D6D2C" w:rsidRPr="000D6D2C" w:rsidRDefault="000D6D2C" w:rsidP="005A5434">
      <w:pPr>
        <w:spacing w:after="0"/>
        <w:contextualSpacing/>
        <w:jc w:val="center"/>
        <w:rPr>
          <w:rFonts w:cs="Arial"/>
          <w:b/>
          <w:color w:val="1F497D" w:themeColor="text2"/>
          <w:sz w:val="16"/>
          <w:szCs w:val="16"/>
        </w:rPr>
      </w:pPr>
    </w:p>
    <w:p w14:paraId="6FB960D2" w14:textId="77777777" w:rsidR="000D6D2C" w:rsidRPr="001C336D" w:rsidRDefault="000D6D2C" w:rsidP="002D6593">
      <w:pPr>
        <w:spacing w:after="120"/>
        <w:contextualSpacing/>
        <w:rPr>
          <w:rFonts w:cs="Arial"/>
          <w:b/>
          <w:color w:val="4A442A" w:themeColor="background2" w:themeShade="40"/>
          <w:sz w:val="28"/>
          <w:szCs w:val="28"/>
          <w:u w:val="single"/>
        </w:rPr>
      </w:pPr>
      <w:r w:rsidRPr="001C336D">
        <w:rPr>
          <w:rFonts w:cs="Arial"/>
          <w:b/>
          <w:color w:val="4A442A" w:themeColor="background2" w:themeShade="40"/>
          <w:sz w:val="28"/>
          <w:szCs w:val="28"/>
          <w:u w:val="single"/>
        </w:rPr>
        <w:t>MY INFORMATION SECTION</w:t>
      </w:r>
    </w:p>
    <w:p w14:paraId="6FB960D3" w14:textId="450FB93B" w:rsidR="000D6D2C" w:rsidRPr="000D6D2C" w:rsidRDefault="009F4E98" w:rsidP="005A5434">
      <w:pPr>
        <w:numPr>
          <w:ilvl w:val="0"/>
          <w:numId w:val="19"/>
        </w:numPr>
        <w:spacing w:after="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STUDENT DASHBOARD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</w:t>
      </w:r>
      <w:r w:rsidR="008973C9">
        <w:rPr>
          <w:rFonts w:cs="Arial"/>
          <w:b/>
          <w:color w:val="1F497D" w:themeColor="text2"/>
          <w:sz w:val="28"/>
          <w:szCs w:val="28"/>
        </w:rPr>
        <w:t>Click on t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he </w:t>
      </w:r>
      <w:r w:rsidR="000D6D2C" w:rsidRPr="000347A1">
        <w:rPr>
          <w:rFonts w:cs="Arial"/>
          <w:b/>
          <w:color w:val="00B050"/>
          <w:sz w:val="28"/>
          <w:szCs w:val="28"/>
        </w:rPr>
        <w:t>green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“Help” tab at the bottom left </w:t>
      </w:r>
      <w:r w:rsidR="008973C9">
        <w:rPr>
          <w:rFonts w:cs="Arial"/>
          <w:b/>
          <w:color w:val="1F497D" w:themeColor="text2"/>
          <w:sz w:val="28"/>
          <w:szCs w:val="28"/>
        </w:rPr>
        <w:t>for answers to frequently asked Questions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.  </w:t>
      </w:r>
    </w:p>
    <w:p w14:paraId="6FB960D4" w14:textId="16161E82" w:rsidR="000D6D2C" w:rsidRPr="00922686" w:rsidRDefault="00064E0E" w:rsidP="0034452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>C</w:t>
      </w:r>
      <w:r w:rsidRPr="00064E0E">
        <w:rPr>
          <w:rFonts w:cs="Arial"/>
          <w:b/>
          <w:color w:val="1F497D" w:themeColor="text2"/>
          <w:sz w:val="28"/>
          <w:szCs w:val="28"/>
        </w:rPr>
        <w:t xml:space="preserve">lick </w:t>
      </w:r>
      <w:r w:rsidR="00A31ADB" w:rsidRPr="00922686">
        <w:rPr>
          <w:rFonts w:cs="Arial"/>
          <w:b/>
          <w:color w:val="1F497D" w:themeColor="text2"/>
          <w:sz w:val="28"/>
          <w:szCs w:val="28"/>
        </w:rPr>
        <w:t>online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0684B">
        <w:rPr>
          <w:rFonts w:cs="Arial"/>
          <w:b/>
          <w:noProof/>
          <w:color w:val="1F497D" w:themeColor="text2"/>
          <w:sz w:val="28"/>
          <w:szCs w:val="28"/>
        </w:rPr>
        <w:drawing>
          <wp:inline distT="0" distB="0" distL="0" distR="0" wp14:anchorId="6FB960FB" wp14:editId="49113225">
            <wp:extent cx="704088" cy="246888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30526"/>
                    <a:stretch/>
                  </pic:blipFill>
                  <pic:spPr bwMode="auto">
                    <a:xfrm>
                      <a:off x="0" y="0"/>
                      <a:ext cx="7040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686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F84E80" w:rsidRPr="00922686">
        <w:rPr>
          <w:rFonts w:cs="Arial"/>
          <w:b/>
          <w:color w:val="1F497D" w:themeColor="text2"/>
          <w:sz w:val="28"/>
          <w:szCs w:val="28"/>
        </w:rPr>
        <w:t>button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31ADB" w:rsidRPr="00922686">
        <w:rPr>
          <w:rFonts w:cs="Arial"/>
          <w:b/>
          <w:color w:val="1F497D" w:themeColor="text2"/>
          <w:sz w:val="28"/>
          <w:szCs w:val="28"/>
        </w:rPr>
        <w:t xml:space="preserve">to 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>ask questions or get technical assistance.</w:t>
      </w:r>
    </w:p>
    <w:p w14:paraId="358A3E8C" w14:textId="085F43C2" w:rsidR="007377D2" w:rsidRDefault="009F4E98" w:rsidP="007377D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BASIC INFO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Bedford</w:t>
      </w:r>
      <w:r w:rsidR="002D6593">
        <w:rPr>
          <w:rFonts w:cs="Arial"/>
          <w:b/>
          <w:color w:val="1F497D" w:themeColor="text2"/>
          <w:sz w:val="28"/>
          <w:szCs w:val="28"/>
        </w:rPr>
        <w:t>/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Hanscom residents, your County is Middlesex and your School District is Bedford.</w:t>
      </w:r>
    </w:p>
    <w:p w14:paraId="544C3B16" w14:textId="107CD2B6" w:rsidR="007377D2" w:rsidRPr="007377D2" w:rsidRDefault="009F4E98" w:rsidP="007377D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7377D2">
        <w:rPr>
          <w:rFonts w:cs="Arial"/>
          <w:b/>
          <w:color w:val="1F497D" w:themeColor="text2"/>
          <w:sz w:val="28"/>
          <w:szCs w:val="28"/>
        </w:rPr>
        <w:t>REFERENCES/TRANSCRIPT</w:t>
      </w:r>
      <w:r w:rsidR="007377D2" w:rsidRPr="007377D2">
        <w:rPr>
          <w:rFonts w:cs="Arial"/>
          <w:b/>
          <w:color w:val="1F497D" w:themeColor="text2"/>
          <w:sz w:val="28"/>
          <w:szCs w:val="28"/>
        </w:rPr>
        <w:t>: BHS students MUST request their Transcript and Teacher Recommendations from the BHS Guidance Office by entering:</w:t>
      </w:r>
    </w:p>
    <w:p w14:paraId="0B83B01C" w14:textId="72BABF38" w:rsidR="007377D2" w:rsidRPr="000D6D2C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 xml:space="preserve">School Official First &amp; Last Name: </w:t>
      </w:r>
      <w:r w:rsidR="0096339C" w:rsidRPr="0096339C">
        <w:rPr>
          <w:rFonts w:cs="Arial"/>
          <w:b/>
          <w:color w:val="1F497D" w:themeColor="text2"/>
          <w:sz w:val="28"/>
          <w:szCs w:val="28"/>
        </w:rPr>
        <w:t>Meredith Tobe</w:t>
      </w:r>
    </w:p>
    <w:p w14:paraId="5607D1FA" w14:textId="71918179" w:rsidR="007377D2" w:rsidRPr="000D6D2C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BHS Guidance phone number: 781-275-1700</w:t>
      </w:r>
      <w:r>
        <w:rPr>
          <w:rFonts w:cs="Arial"/>
          <w:b/>
          <w:color w:val="1F497D" w:themeColor="text2"/>
          <w:sz w:val="28"/>
          <w:szCs w:val="28"/>
        </w:rPr>
        <w:t xml:space="preserve"> </w:t>
      </w:r>
    </w:p>
    <w:p w14:paraId="050F3951" w14:textId="28DC885D" w:rsidR="007377D2" w:rsidRPr="00705C8F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 xml:space="preserve">Email address: </w:t>
      </w:r>
      <w:r w:rsidR="004770AD" w:rsidRPr="004770AD">
        <w:rPr>
          <w:rFonts w:cs="Arial"/>
          <w:b/>
          <w:color w:val="1F497D" w:themeColor="text2"/>
          <w:sz w:val="28"/>
          <w:szCs w:val="28"/>
        </w:rPr>
        <w:t>meredith_tobe@bedfordps.org</w:t>
      </w:r>
    </w:p>
    <w:p w14:paraId="198BD8AE" w14:textId="2439E00E" w:rsidR="002E3054" w:rsidRDefault="007377D2" w:rsidP="00ED1AF9">
      <w:pPr>
        <w:spacing w:after="0" w:line="240" w:lineRule="auto"/>
        <w:ind w:left="1440"/>
        <w:contextualSpacing/>
        <w:rPr>
          <w:rFonts w:cs="Arial"/>
          <w:b/>
          <w:color w:val="1F497D" w:themeColor="text2"/>
          <w:sz w:val="32"/>
          <w:szCs w:val="32"/>
        </w:rPr>
      </w:pPr>
      <w:r w:rsidRPr="00705C8F">
        <w:rPr>
          <w:rFonts w:cs="Arial"/>
          <w:b/>
          <w:color w:val="1F497D" w:themeColor="text2"/>
          <w:sz w:val="32"/>
          <w:szCs w:val="32"/>
          <w:highlight w:val="yellow"/>
        </w:rPr>
        <w:t>(</w:t>
      </w:r>
      <w:r w:rsidRPr="00705C8F">
        <w:rPr>
          <w:rFonts w:cs="Arial"/>
          <w:b/>
          <w:color w:val="1F497D" w:themeColor="text2"/>
          <w:sz w:val="32"/>
          <w:szCs w:val="32"/>
          <w:highlight w:val="yellow"/>
          <w:u w:val="single"/>
        </w:rPr>
        <w:t>do NOT enter your teacher or counselor’s email address</w:t>
      </w:r>
      <w:r w:rsidRPr="00705C8F">
        <w:rPr>
          <w:rFonts w:cs="Arial"/>
          <w:b/>
          <w:color w:val="1F497D" w:themeColor="text2"/>
          <w:sz w:val="32"/>
          <w:szCs w:val="32"/>
          <w:highlight w:val="yellow"/>
        </w:rPr>
        <w:t>)</w:t>
      </w:r>
    </w:p>
    <w:p w14:paraId="5B555206" w14:textId="77777777" w:rsidR="00ED1AF9" w:rsidRPr="00ED1AF9" w:rsidRDefault="00ED1AF9" w:rsidP="00ED1AF9">
      <w:pPr>
        <w:spacing w:after="0" w:line="240" w:lineRule="auto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497F7CF8" w14:textId="4A5E3106" w:rsidR="00ED1AF9" w:rsidRPr="00ED1AF9" w:rsidRDefault="009F4E98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  <w:u w:val="single"/>
        </w:rPr>
      </w:pPr>
      <w:r w:rsidRPr="00ED1AF9">
        <w:rPr>
          <w:rFonts w:cs="Arial"/>
          <w:b/>
          <w:color w:val="1F497D" w:themeColor="text2"/>
          <w:sz w:val="28"/>
          <w:szCs w:val="28"/>
        </w:rPr>
        <w:t>MY SCHOLARSHIP SECTION</w:t>
      </w:r>
      <w:r w:rsidR="00ED1AF9" w:rsidRPr="00ED1AF9">
        <w:rPr>
          <w:rFonts w:cs="Arial"/>
          <w:b/>
          <w:color w:val="1F497D" w:themeColor="text2"/>
          <w:sz w:val="28"/>
          <w:szCs w:val="28"/>
        </w:rPr>
        <w:t>:</w:t>
      </w:r>
      <w:r w:rsidR="00ED1AF9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ED1AF9" w:rsidRPr="00ED1AF9">
        <w:rPr>
          <w:rFonts w:cs="Arial"/>
          <w:b/>
          <w:color w:val="1F497D" w:themeColor="text2"/>
          <w:sz w:val="28"/>
          <w:szCs w:val="28"/>
        </w:rPr>
        <w:t xml:space="preserve">After completing your profile, begin your scholarship search here.  If any scholarships you match to contain any custom eligibility questions, you will be prompted to answer them here. </w:t>
      </w:r>
      <w:r w:rsidR="00535511" w:rsidRPr="00ED1AF9">
        <w:rPr>
          <w:rFonts w:cs="Arial"/>
          <w:b/>
          <w:color w:val="1F497D" w:themeColor="text2"/>
          <w:sz w:val="28"/>
          <w:szCs w:val="28"/>
          <w:u w:val="single"/>
        </w:rPr>
        <w:t>YOU MUST CLICK THE “SUBMIT APP” BUTTON TO BE CONSIDERED FOR SCHOLARSHIPS!</w:t>
      </w:r>
    </w:p>
    <w:p w14:paraId="6FB960D6" w14:textId="071F4A3B" w:rsidR="000D6D2C" w:rsidRPr="000D6D2C" w:rsidRDefault="00535511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SCHOOLS</w:t>
      </w:r>
      <w:r w:rsidR="00796308">
        <w:rPr>
          <w:rFonts w:cs="Arial"/>
          <w:b/>
          <w:color w:val="1F497D" w:themeColor="text2"/>
          <w:sz w:val="28"/>
          <w:szCs w:val="28"/>
        </w:rPr>
        <w:t xml:space="preserve"> SECTION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If undecided about your major, it’s OK to enter “Undecided” as your</w:t>
      </w:r>
      <w:r w:rsidR="00677F32">
        <w:rPr>
          <w:rFonts w:cs="Arial"/>
          <w:b/>
          <w:color w:val="1F497D" w:themeColor="text2"/>
          <w:sz w:val="28"/>
          <w:szCs w:val="28"/>
        </w:rPr>
        <w:t xml:space="preserve"> “</w:t>
      </w:r>
      <w:r w:rsidR="00A3456F">
        <w:rPr>
          <w:rFonts w:cs="Arial"/>
          <w:b/>
          <w:color w:val="1F497D" w:themeColor="text2"/>
          <w:sz w:val="28"/>
          <w:szCs w:val="28"/>
        </w:rPr>
        <w:t>Intended</w:t>
      </w:r>
      <w:r w:rsidR="00677F32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3456F">
        <w:rPr>
          <w:rFonts w:cs="Arial"/>
          <w:b/>
          <w:color w:val="1F497D" w:themeColor="text2"/>
          <w:sz w:val="28"/>
          <w:szCs w:val="28"/>
        </w:rPr>
        <w:t>/Current Major 1</w:t>
      </w:r>
      <w:r w:rsidR="002D6593">
        <w:rPr>
          <w:rFonts w:cs="Arial"/>
          <w:b/>
          <w:color w:val="1F497D" w:themeColor="text2"/>
          <w:sz w:val="28"/>
          <w:szCs w:val="28"/>
        </w:rPr>
        <w:t xml:space="preserve">” </w:t>
      </w:r>
      <w:r w:rsidR="00A3456F">
        <w:rPr>
          <w:rFonts w:cs="Arial"/>
          <w:b/>
          <w:color w:val="1F497D" w:themeColor="text2"/>
          <w:sz w:val="28"/>
          <w:szCs w:val="28"/>
        </w:rPr>
        <w:t>but w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e HIGHLY recommend you enter </w:t>
      </w:r>
      <w:r w:rsidR="00677F32">
        <w:rPr>
          <w:rFonts w:cs="Arial"/>
          <w:b/>
          <w:color w:val="1F497D" w:themeColor="text2"/>
          <w:sz w:val="28"/>
          <w:szCs w:val="28"/>
        </w:rPr>
        <w:t>a major you are considering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, so we can match you to scholarships pertaining to your interests.</w:t>
      </w:r>
    </w:p>
    <w:p w14:paraId="6FB960D7" w14:textId="77777777" w:rsidR="000D6D2C" w:rsidRPr="000D6D2C" w:rsidRDefault="000D6D2C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GPA:  Select “I have high school GPA information only” and ONLY enter your cumulative high school GPA (unweighted, on a 4.0 scale).</w:t>
      </w:r>
    </w:p>
    <w:p w14:paraId="6FB960D8" w14:textId="22BB5C99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TEST SCORES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98785A">
        <w:rPr>
          <w:rFonts w:cs="Arial"/>
          <w:b/>
          <w:color w:val="1F497D" w:themeColor="text2"/>
          <w:sz w:val="28"/>
          <w:szCs w:val="28"/>
        </w:rPr>
        <w:t>Enter scores of any ACT, SAT, or AP tests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C651C6">
        <w:rPr>
          <w:rFonts w:cs="Arial"/>
          <w:b/>
          <w:color w:val="1F497D" w:themeColor="text2"/>
          <w:sz w:val="28"/>
          <w:szCs w:val="28"/>
        </w:rPr>
        <w:t>you have taken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.</w:t>
      </w:r>
    </w:p>
    <w:p w14:paraId="6FB960D9" w14:textId="0179F5C0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ACTIVITIES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List all of your extracurricular activities, including volunteer work.  </w:t>
      </w:r>
    </w:p>
    <w:p w14:paraId="6FB960DA" w14:textId="1BC51704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AWARDS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List any financial, academic, or monetary awards received.</w:t>
      </w:r>
    </w:p>
    <w:p w14:paraId="6FB960DB" w14:textId="655CB536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EMPLOYMENT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List all paid work during the past 4 years, including any summer work, one-time jobs, or part-time work.</w:t>
      </w:r>
    </w:p>
    <w:p w14:paraId="6FB960DC" w14:textId="3B0AC6D8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lastRenderedPageBreak/>
        <w:t>DOCUMENTS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673C33">
        <w:rPr>
          <w:rFonts w:cs="Arial"/>
          <w:b/>
          <w:color w:val="1F497D" w:themeColor="text2"/>
          <w:sz w:val="28"/>
          <w:szCs w:val="28"/>
        </w:rPr>
        <w:t xml:space="preserve">This is an 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OPTIONAL area to upload additional reference letters (</w:t>
      </w:r>
      <w:r w:rsidR="0028550E">
        <w:rPr>
          <w:rFonts w:cs="Arial"/>
          <w:b/>
          <w:color w:val="1F497D" w:themeColor="text2"/>
          <w:sz w:val="28"/>
          <w:szCs w:val="28"/>
        </w:rPr>
        <w:t>eg.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3527EB">
        <w:rPr>
          <w:rFonts w:cs="Arial"/>
          <w:b/>
          <w:color w:val="1F497D" w:themeColor="text2"/>
          <w:sz w:val="28"/>
          <w:szCs w:val="28"/>
        </w:rPr>
        <w:t>clergy, employer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)</w:t>
      </w:r>
      <w:r w:rsidR="003527EB">
        <w:rPr>
          <w:rFonts w:cs="Arial"/>
          <w:b/>
          <w:color w:val="1F497D" w:themeColor="text2"/>
          <w:sz w:val="28"/>
          <w:szCs w:val="28"/>
        </w:rPr>
        <w:t xml:space="preserve"> or</w:t>
      </w:r>
      <w:r w:rsidR="00673C33">
        <w:rPr>
          <w:rFonts w:cs="Arial"/>
          <w:b/>
          <w:color w:val="1F497D" w:themeColor="text2"/>
          <w:sz w:val="28"/>
          <w:szCs w:val="28"/>
        </w:rPr>
        <w:t xml:space="preserve"> a</w:t>
      </w:r>
      <w:r w:rsidR="003527EB">
        <w:rPr>
          <w:rFonts w:cs="Arial"/>
          <w:b/>
          <w:color w:val="1F497D" w:themeColor="text2"/>
          <w:sz w:val="28"/>
          <w:szCs w:val="28"/>
        </w:rPr>
        <w:t xml:space="preserve"> resume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.  BHS students see References/Transcript instructions </w:t>
      </w:r>
      <w:r w:rsidR="00FD1709">
        <w:rPr>
          <w:rFonts w:cs="Arial"/>
          <w:b/>
          <w:color w:val="1F497D" w:themeColor="text2"/>
          <w:sz w:val="28"/>
          <w:szCs w:val="28"/>
        </w:rPr>
        <w:t>in item #4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.</w:t>
      </w:r>
    </w:p>
    <w:p w14:paraId="6FB960DE" w14:textId="517884E8" w:rsidR="00B44708" w:rsidRDefault="00742E56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C651C6">
        <w:rPr>
          <w:rFonts w:cs="Arial"/>
          <w:b/>
          <w:color w:val="1F497D" w:themeColor="text2"/>
          <w:sz w:val="28"/>
          <w:szCs w:val="28"/>
        </w:rPr>
        <w:t>FINANCIAL INFO</w:t>
      </w:r>
      <w:r w:rsidR="000D6D2C" w:rsidRPr="00C651C6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CSF Bedford Dollars for Scholars uses 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>E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>FC f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 xml:space="preserve">or </w:t>
      </w:r>
      <w:r w:rsidR="0028550E" w:rsidRPr="00C651C6">
        <w:rPr>
          <w:rFonts w:cs="Arial"/>
          <w:b/>
          <w:color w:val="1F497D" w:themeColor="text2"/>
          <w:sz w:val="28"/>
          <w:szCs w:val="28"/>
        </w:rPr>
        <w:t>ou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>r need based scholarship</w:t>
      </w:r>
      <w:r w:rsidR="0028550E" w:rsidRPr="00C651C6">
        <w:rPr>
          <w:rFonts w:cs="Arial"/>
          <w:b/>
          <w:color w:val="1F497D" w:themeColor="text2"/>
          <w:sz w:val="28"/>
          <w:szCs w:val="28"/>
        </w:rPr>
        <w:t>s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>. Your EFC number is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found on the SAR you received after completing the FAFSA. </w:t>
      </w:r>
      <w:r w:rsidR="00E60B1F" w:rsidRPr="00C651C6">
        <w:rPr>
          <w:rFonts w:cs="Arial"/>
          <w:b/>
          <w:color w:val="1F497D" w:themeColor="text2"/>
          <w:sz w:val="28"/>
          <w:szCs w:val="28"/>
        </w:rPr>
        <w:t>We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 xml:space="preserve"> also request </w:t>
      </w:r>
      <w:r w:rsidR="005A72C3" w:rsidRPr="00C651C6">
        <w:rPr>
          <w:rFonts w:cs="Arial"/>
          <w:b/>
          <w:color w:val="1F497D" w:themeColor="text2"/>
          <w:sz w:val="28"/>
          <w:szCs w:val="28"/>
        </w:rPr>
        <w:t xml:space="preserve">that 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>your parent fill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out 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>a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financial form for </w:t>
      </w:r>
      <w:r w:rsidR="00E60B1F" w:rsidRPr="00C651C6">
        <w:rPr>
          <w:rFonts w:cs="Arial"/>
          <w:b/>
          <w:color w:val="1F497D" w:themeColor="text2"/>
          <w:sz w:val="28"/>
          <w:szCs w:val="28"/>
        </w:rPr>
        <w:t>ou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r needs based scholarships. Enter your parent </w:t>
      </w:r>
      <w:r w:rsidR="006B4965" w:rsidRPr="00C651C6">
        <w:rPr>
          <w:rFonts w:cs="Arial"/>
          <w:b/>
          <w:color w:val="1F497D" w:themeColor="text2"/>
          <w:sz w:val="28"/>
          <w:szCs w:val="28"/>
        </w:rPr>
        <w:t xml:space="preserve">contact 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>information</w:t>
      </w:r>
      <w:r w:rsidR="00281C96" w:rsidRPr="00C651C6">
        <w:rPr>
          <w:rFonts w:cs="Arial"/>
          <w:b/>
          <w:color w:val="1F497D" w:themeColor="text2"/>
          <w:sz w:val="28"/>
          <w:szCs w:val="28"/>
        </w:rPr>
        <w:t xml:space="preserve"> and y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our parent will receive an email with further instructions. </w:t>
      </w:r>
    </w:p>
    <w:p w14:paraId="6FB960DF" w14:textId="1A0FA513" w:rsidR="00B44708" w:rsidRDefault="00821588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B44708">
        <w:rPr>
          <w:rFonts w:cs="Arial"/>
          <w:b/>
          <w:color w:val="1F497D" w:themeColor="text2"/>
          <w:sz w:val="28"/>
          <w:szCs w:val="28"/>
        </w:rPr>
        <w:t>ESSAYS</w:t>
      </w:r>
      <w:r w:rsidR="000D6D2C" w:rsidRPr="00B44708">
        <w:rPr>
          <w:rFonts w:cs="Arial"/>
          <w:b/>
          <w:color w:val="1F497D" w:themeColor="text2"/>
          <w:sz w:val="28"/>
          <w:szCs w:val="28"/>
        </w:rPr>
        <w:t>: This is your opportunity to let us know about you as a person.  Tell us about your educational and career objectives and future goals.  Many students use excerpts from college application essays.</w:t>
      </w:r>
    </w:p>
    <w:p w14:paraId="6FB960E0" w14:textId="5DE7954B" w:rsidR="00B44708" w:rsidRDefault="00821588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B44708">
        <w:rPr>
          <w:rFonts w:cs="Arial"/>
          <w:b/>
          <w:color w:val="1F497D" w:themeColor="text2"/>
          <w:sz w:val="28"/>
          <w:szCs w:val="28"/>
        </w:rPr>
        <w:t>UNUSUAL CIRCUMSTANCES ESSAY</w:t>
      </w:r>
      <w:r w:rsidR="000D6D2C" w:rsidRPr="00B44708">
        <w:rPr>
          <w:rFonts w:cs="Arial"/>
          <w:b/>
          <w:color w:val="1F497D" w:themeColor="text2"/>
          <w:sz w:val="28"/>
          <w:szCs w:val="28"/>
        </w:rPr>
        <w:t>: Provide details on any adversity you or your family has had, or provide additional information detailing special experiences/circumstances that you want to share.</w:t>
      </w:r>
    </w:p>
    <w:p w14:paraId="6FB960EA" w14:textId="77777777" w:rsidR="000D6D2C" w:rsidRPr="0098785A" w:rsidRDefault="000D6D2C" w:rsidP="005A72C3">
      <w:pPr>
        <w:spacing w:after="0" w:line="240" w:lineRule="auto"/>
        <w:ind w:left="720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6FB960EB" w14:textId="77777777" w:rsidR="001C336D" w:rsidRDefault="001C336D" w:rsidP="001C336D">
      <w:pPr>
        <w:spacing w:after="0" w:line="240" w:lineRule="auto"/>
        <w:contextualSpacing/>
        <w:rPr>
          <w:rFonts w:cs="Arial"/>
          <w:b/>
          <w:color w:val="4A442A" w:themeColor="background2" w:themeShade="40"/>
          <w:sz w:val="28"/>
          <w:szCs w:val="28"/>
        </w:rPr>
      </w:pPr>
    </w:p>
    <w:p w14:paraId="6FB960EC" w14:textId="77777777" w:rsidR="000D6D2C" w:rsidRPr="000D6D2C" w:rsidRDefault="000D6D2C" w:rsidP="001C336D">
      <w:p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1C336D">
        <w:rPr>
          <w:rFonts w:cs="Arial"/>
          <w:b/>
          <w:color w:val="4A442A" w:themeColor="background2" w:themeShade="40"/>
          <w:sz w:val="28"/>
          <w:szCs w:val="28"/>
        </w:rPr>
        <w:t>IMPORTANT FINAL STEP:</w:t>
      </w:r>
    </w:p>
    <w:p w14:paraId="6FB960ED" w14:textId="6AEC0ABA" w:rsidR="000D6D2C" w:rsidRPr="000D6D2C" w:rsidRDefault="000D6D2C" w:rsidP="001C336D">
      <w:p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You must mail the “College Attendance Form” (</w:t>
      </w:r>
      <w:r w:rsidR="006D2CA0">
        <w:rPr>
          <w:rFonts w:cs="Arial"/>
          <w:b/>
          <w:color w:val="1F497D" w:themeColor="text2"/>
          <w:sz w:val="28"/>
          <w:szCs w:val="28"/>
        </w:rPr>
        <w:t xml:space="preserve">available in BHS </w:t>
      </w:r>
      <w:r w:rsidR="00874483">
        <w:rPr>
          <w:rFonts w:cs="Arial"/>
          <w:b/>
          <w:color w:val="1F497D" w:themeColor="text2"/>
          <w:sz w:val="28"/>
          <w:szCs w:val="28"/>
        </w:rPr>
        <w:t>Counseling</w:t>
      </w:r>
      <w:bookmarkStart w:id="0" w:name="_GoBack"/>
      <w:bookmarkEnd w:id="0"/>
      <w:r w:rsidR="006D2CA0">
        <w:rPr>
          <w:rFonts w:cs="Arial"/>
          <w:b/>
          <w:color w:val="1F497D" w:themeColor="text2"/>
          <w:sz w:val="28"/>
          <w:szCs w:val="28"/>
        </w:rPr>
        <w:t xml:space="preserve"> Department</w:t>
      </w:r>
      <w:r w:rsidR="005A5434">
        <w:rPr>
          <w:rFonts w:cs="Arial"/>
          <w:b/>
          <w:color w:val="1F497D" w:themeColor="text2"/>
          <w:sz w:val="28"/>
          <w:szCs w:val="28"/>
        </w:rPr>
        <w:t xml:space="preserve"> or download from our Website</w:t>
      </w:r>
      <w:r w:rsidRPr="000D6D2C">
        <w:rPr>
          <w:rFonts w:cs="Arial"/>
          <w:b/>
          <w:color w:val="1F497D" w:themeColor="text2"/>
          <w:sz w:val="28"/>
          <w:szCs w:val="28"/>
        </w:rPr>
        <w:t xml:space="preserve">) by May </w:t>
      </w:r>
      <w:r w:rsidR="006D2CA0">
        <w:rPr>
          <w:rFonts w:cs="Arial"/>
          <w:b/>
          <w:color w:val="1F497D" w:themeColor="text2"/>
          <w:sz w:val="28"/>
          <w:szCs w:val="28"/>
        </w:rPr>
        <w:t>4th</w:t>
      </w:r>
      <w:r w:rsidRPr="000D6D2C">
        <w:rPr>
          <w:rFonts w:cs="Arial"/>
          <w:b/>
          <w:color w:val="1F497D" w:themeColor="text2"/>
          <w:sz w:val="28"/>
          <w:szCs w:val="28"/>
        </w:rPr>
        <w:t xml:space="preserve"> to:</w:t>
      </w:r>
    </w:p>
    <w:p w14:paraId="6FB960EE" w14:textId="77777777" w:rsidR="000D6D2C" w:rsidRPr="0098785A" w:rsidRDefault="000D6D2C" w:rsidP="005A5434">
      <w:pPr>
        <w:spacing w:after="0" w:line="240" w:lineRule="auto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6FB960EF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0" w14:textId="77777777" w:rsidR="000D6D2C" w:rsidRP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CSF Selections Committee</w:t>
      </w:r>
      <w:r w:rsidR="00941A89">
        <w:rPr>
          <w:rFonts w:cs="Arial"/>
          <w:b/>
          <w:color w:val="1F497D" w:themeColor="text2"/>
          <w:sz w:val="28"/>
          <w:szCs w:val="28"/>
        </w:rPr>
        <w:t>/</w:t>
      </w:r>
      <w:r w:rsidRPr="000D6D2C">
        <w:rPr>
          <w:rFonts w:cs="Arial"/>
          <w:b/>
          <w:color w:val="1F497D" w:themeColor="text2"/>
          <w:sz w:val="28"/>
          <w:szCs w:val="28"/>
        </w:rPr>
        <w:t>CSF of Bedford Dollars for Scholars</w:t>
      </w:r>
    </w:p>
    <w:p w14:paraId="6FB960F1" w14:textId="77777777" w:rsidR="000D6D2C" w:rsidRP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P.O. Box 585</w:t>
      </w:r>
    </w:p>
    <w:p w14:paraId="6FB960F2" w14:textId="77777777" w:rsid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Bedford, MA  01730</w:t>
      </w:r>
    </w:p>
    <w:p w14:paraId="6FB960F3" w14:textId="77777777" w:rsidR="0098785A" w:rsidRDefault="0098785A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4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5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6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7" w14:textId="77777777" w:rsidR="005A5434" w:rsidRPr="007A6569" w:rsidRDefault="005A5434" w:rsidP="00941A89">
      <w:pPr>
        <w:spacing w:after="0" w:line="240" w:lineRule="auto"/>
        <w:contextualSpacing/>
        <w:jc w:val="center"/>
        <w:rPr>
          <w:rFonts w:cs="Arial"/>
          <w:b/>
          <w:color w:val="1F497D" w:themeColor="text2"/>
          <w:sz w:val="40"/>
          <w:szCs w:val="40"/>
        </w:rPr>
      </w:pPr>
      <w:r w:rsidRPr="007A6569">
        <w:rPr>
          <w:rFonts w:cs="Arial"/>
          <w:b/>
          <w:color w:val="1F497D" w:themeColor="text2"/>
          <w:sz w:val="40"/>
          <w:szCs w:val="40"/>
        </w:rPr>
        <w:t>Need Help?</w:t>
      </w:r>
    </w:p>
    <w:p w14:paraId="6FB960F8" w14:textId="77777777" w:rsidR="00E17DEA" w:rsidRPr="000D6D2C" w:rsidRDefault="005A5434" w:rsidP="00941A89">
      <w:pPr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ascii="Helvetica" w:hAnsi="Helvetica" w:cs="Helvetica"/>
          <w:b/>
          <w:color w:val="1F497D"/>
        </w:rPr>
        <w:t xml:space="preserve">Email us at </w:t>
      </w:r>
      <w:hyperlink r:id="rId9" w:history="1">
        <w:r w:rsidRPr="008405C3">
          <w:rPr>
            <w:rStyle w:val="Hyperlink"/>
            <w:rFonts w:ascii="Helvetica" w:hAnsi="Helvetica" w:cs="Helvetica"/>
            <w:b/>
          </w:rPr>
          <w:t>bedfordma@dollarsforscholars.org</w:t>
        </w:r>
      </w:hyperlink>
    </w:p>
    <w:sectPr w:rsidR="00E17DEA" w:rsidRPr="000D6D2C" w:rsidSect="00287B15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A886" w14:textId="77777777" w:rsidR="0090553E" w:rsidRDefault="0090553E" w:rsidP="000D6D2C">
      <w:pPr>
        <w:spacing w:after="0" w:line="240" w:lineRule="auto"/>
      </w:pPr>
      <w:r>
        <w:separator/>
      </w:r>
    </w:p>
  </w:endnote>
  <w:endnote w:type="continuationSeparator" w:id="0">
    <w:p w14:paraId="54751396" w14:textId="77777777" w:rsidR="0090553E" w:rsidRDefault="0090553E" w:rsidP="000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305F" w14:textId="77777777" w:rsidR="0090553E" w:rsidRDefault="0090553E" w:rsidP="000D6D2C">
      <w:pPr>
        <w:spacing w:after="0" w:line="240" w:lineRule="auto"/>
      </w:pPr>
      <w:r>
        <w:separator/>
      </w:r>
    </w:p>
  </w:footnote>
  <w:footnote w:type="continuationSeparator" w:id="0">
    <w:p w14:paraId="448577EB" w14:textId="77777777" w:rsidR="0090553E" w:rsidRDefault="0090553E" w:rsidP="000D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6104" w14:textId="5EF437F0" w:rsidR="00941A89" w:rsidRDefault="007A097D" w:rsidP="00641107">
    <w:pPr>
      <w:pStyle w:val="Header"/>
      <w:jc w:val="center"/>
    </w:pPr>
    <w:r>
      <w:rPr>
        <w:noProof/>
      </w:rPr>
      <w:drawing>
        <wp:inline distT="0" distB="0" distL="0" distR="0" wp14:anchorId="7A38BA8A" wp14:editId="722BD390">
          <wp:extent cx="1828800" cy="7132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2E56D" w14:textId="77777777" w:rsidR="00641107" w:rsidRDefault="0064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7A"/>
    <w:multiLevelType w:val="hybridMultilevel"/>
    <w:tmpl w:val="BD04B852"/>
    <w:lvl w:ilvl="0" w:tplc="C1B018A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5BA"/>
    <w:multiLevelType w:val="hybridMultilevel"/>
    <w:tmpl w:val="2FA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67697"/>
    <w:multiLevelType w:val="hybridMultilevel"/>
    <w:tmpl w:val="B5F0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8E0"/>
    <w:multiLevelType w:val="hybridMultilevel"/>
    <w:tmpl w:val="4D8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A5"/>
    <w:multiLevelType w:val="hybridMultilevel"/>
    <w:tmpl w:val="0B2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2E0E"/>
    <w:multiLevelType w:val="hybridMultilevel"/>
    <w:tmpl w:val="1B2A6A28"/>
    <w:lvl w:ilvl="0" w:tplc="B25272A8">
      <w:start w:val="1"/>
      <w:numFmt w:val="decimal"/>
      <w:lvlText w:val="%1."/>
      <w:lvlJc w:val="left"/>
      <w:pPr>
        <w:ind w:left="129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F994D8B"/>
    <w:multiLevelType w:val="hybridMultilevel"/>
    <w:tmpl w:val="0ACE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6D5"/>
    <w:multiLevelType w:val="hybridMultilevel"/>
    <w:tmpl w:val="5C90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650D"/>
    <w:multiLevelType w:val="hybridMultilevel"/>
    <w:tmpl w:val="C0B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32"/>
    <w:multiLevelType w:val="hybridMultilevel"/>
    <w:tmpl w:val="98E2A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52C"/>
    <w:multiLevelType w:val="hybridMultilevel"/>
    <w:tmpl w:val="413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09EA"/>
    <w:multiLevelType w:val="hybridMultilevel"/>
    <w:tmpl w:val="0B226CA4"/>
    <w:lvl w:ilvl="0" w:tplc="57FA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C97"/>
    <w:multiLevelType w:val="hybridMultilevel"/>
    <w:tmpl w:val="A0926BDC"/>
    <w:lvl w:ilvl="0" w:tplc="FE1C36C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4FE6"/>
    <w:multiLevelType w:val="hybridMultilevel"/>
    <w:tmpl w:val="29AA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51227A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0E8"/>
    <w:multiLevelType w:val="hybridMultilevel"/>
    <w:tmpl w:val="C5D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03F67"/>
    <w:multiLevelType w:val="hybridMultilevel"/>
    <w:tmpl w:val="4C34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FAA4F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793"/>
    <w:multiLevelType w:val="hybridMultilevel"/>
    <w:tmpl w:val="7C00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41E7"/>
    <w:multiLevelType w:val="hybridMultilevel"/>
    <w:tmpl w:val="8EFCC16A"/>
    <w:lvl w:ilvl="0" w:tplc="295E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443A0"/>
    <w:multiLevelType w:val="hybridMultilevel"/>
    <w:tmpl w:val="D79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09C6"/>
    <w:multiLevelType w:val="hybridMultilevel"/>
    <w:tmpl w:val="3AF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861A7"/>
    <w:multiLevelType w:val="hybridMultilevel"/>
    <w:tmpl w:val="000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19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6"/>
  </w:num>
  <w:num w:numId="15">
    <w:abstractNumId w:val="2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D0"/>
    <w:rsid w:val="000053D0"/>
    <w:rsid w:val="00017409"/>
    <w:rsid w:val="00031F32"/>
    <w:rsid w:val="000347A1"/>
    <w:rsid w:val="000469B4"/>
    <w:rsid w:val="00064E0E"/>
    <w:rsid w:val="000A04AF"/>
    <w:rsid w:val="000D6D2C"/>
    <w:rsid w:val="001313E2"/>
    <w:rsid w:val="00176B6B"/>
    <w:rsid w:val="00196A3A"/>
    <w:rsid w:val="001B4078"/>
    <w:rsid w:val="001C336D"/>
    <w:rsid w:val="001D6190"/>
    <w:rsid w:val="001E103D"/>
    <w:rsid w:val="001F1533"/>
    <w:rsid w:val="00224AC6"/>
    <w:rsid w:val="00273E73"/>
    <w:rsid w:val="00281C96"/>
    <w:rsid w:val="0028550E"/>
    <w:rsid w:val="00287B15"/>
    <w:rsid w:val="00293E0C"/>
    <w:rsid w:val="002B4C77"/>
    <w:rsid w:val="002D6593"/>
    <w:rsid w:val="002E3054"/>
    <w:rsid w:val="003527EB"/>
    <w:rsid w:val="003A7051"/>
    <w:rsid w:val="00405850"/>
    <w:rsid w:val="0041403A"/>
    <w:rsid w:val="00436116"/>
    <w:rsid w:val="00437B5E"/>
    <w:rsid w:val="0045063B"/>
    <w:rsid w:val="00474F65"/>
    <w:rsid w:val="004770AD"/>
    <w:rsid w:val="004777E8"/>
    <w:rsid w:val="004A22C7"/>
    <w:rsid w:val="005305ED"/>
    <w:rsid w:val="00530C33"/>
    <w:rsid w:val="00535511"/>
    <w:rsid w:val="005456C4"/>
    <w:rsid w:val="00555551"/>
    <w:rsid w:val="00576F15"/>
    <w:rsid w:val="00583E47"/>
    <w:rsid w:val="00590568"/>
    <w:rsid w:val="005A5434"/>
    <w:rsid w:val="005A72C3"/>
    <w:rsid w:val="006002F2"/>
    <w:rsid w:val="00641107"/>
    <w:rsid w:val="00667D5B"/>
    <w:rsid w:val="00673C33"/>
    <w:rsid w:val="00677F32"/>
    <w:rsid w:val="00685F39"/>
    <w:rsid w:val="006A645D"/>
    <w:rsid w:val="006B4965"/>
    <w:rsid w:val="006D2CA0"/>
    <w:rsid w:val="00705C8F"/>
    <w:rsid w:val="00722147"/>
    <w:rsid w:val="00726917"/>
    <w:rsid w:val="007377D2"/>
    <w:rsid w:val="00742E56"/>
    <w:rsid w:val="00782360"/>
    <w:rsid w:val="00796308"/>
    <w:rsid w:val="007A097D"/>
    <w:rsid w:val="007A6569"/>
    <w:rsid w:val="007A7EA6"/>
    <w:rsid w:val="007B1C4D"/>
    <w:rsid w:val="007E2810"/>
    <w:rsid w:val="007E465A"/>
    <w:rsid w:val="007F17DA"/>
    <w:rsid w:val="007F3610"/>
    <w:rsid w:val="007F6D8D"/>
    <w:rsid w:val="008073B0"/>
    <w:rsid w:val="00821588"/>
    <w:rsid w:val="00856EA9"/>
    <w:rsid w:val="00874483"/>
    <w:rsid w:val="00884E90"/>
    <w:rsid w:val="008973C9"/>
    <w:rsid w:val="008A456B"/>
    <w:rsid w:val="008B4FBD"/>
    <w:rsid w:val="0090553E"/>
    <w:rsid w:val="00922686"/>
    <w:rsid w:val="00935D3D"/>
    <w:rsid w:val="0093652A"/>
    <w:rsid w:val="00940109"/>
    <w:rsid w:val="00941A89"/>
    <w:rsid w:val="009617BE"/>
    <w:rsid w:val="0096339C"/>
    <w:rsid w:val="00967BE4"/>
    <w:rsid w:val="0098785A"/>
    <w:rsid w:val="009A088B"/>
    <w:rsid w:val="009D1D4A"/>
    <w:rsid w:val="009F4E98"/>
    <w:rsid w:val="00A0684B"/>
    <w:rsid w:val="00A1461D"/>
    <w:rsid w:val="00A31ADB"/>
    <w:rsid w:val="00A3456F"/>
    <w:rsid w:val="00AA02B4"/>
    <w:rsid w:val="00AA3012"/>
    <w:rsid w:val="00AA3C1A"/>
    <w:rsid w:val="00AE0A51"/>
    <w:rsid w:val="00AF43A9"/>
    <w:rsid w:val="00B3544A"/>
    <w:rsid w:val="00B377EC"/>
    <w:rsid w:val="00B42851"/>
    <w:rsid w:val="00B44708"/>
    <w:rsid w:val="00B57D22"/>
    <w:rsid w:val="00B71C9A"/>
    <w:rsid w:val="00B74546"/>
    <w:rsid w:val="00BC0984"/>
    <w:rsid w:val="00BC7344"/>
    <w:rsid w:val="00C06434"/>
    <w:rsid w:val="00C27493"/>
    <w:rsid w:val="00C651C6"/>
    <w:rsid w:val="00C6669F"/>
    <w:rsid w:val="00C677E0"/>
    <w:rsid w:val="00C94052"/>
    <w:rsid w:val="00CA60F2"/>
    <w:rsid w:val="00CB04F4"/>
    <w:rsid w:val="00CC2FE3"/>
    <w:rsid w:val="00D0457B"/>
    <w:rsid w:val="00D35061"/>
    <w:rsid w:val="00D64EDD"/>
    <w:rsid w:val="00DA66D4"/>
    <w:rsid w:val="00DE0179"/>
    <w:rsid w:val="00E17DEA"/>
    <w:rsid w:val="00E3319A"/>
    <w:rsid w:val="00E33D43"/>
    <w:rsid w:val="00E53112"/>
    <w:rsid w:val="00E559B1"/>
    <w:rsid w:val="00E60B1F"/>
    <w:rsid w:val="00E667E6"/>
    <w:rsid w:val="00E815EA"/>
    <w:rsid w:val="00EA3315"/>
    <w:rsid w:val="00ED1AF9"/>
    <w:rsid w:val="00ED49A1"/>
    <w:rsid w:val="00EE6F8B"/>
    <w:rsid w:val="00EF756A"/>
    <w:rsid w:val="00F23F15"/>
    <w:rsid w:val="00F770A1"/>
    <w:rsid w:val="00F84E80"/>
    <w:rsid w:val="00FA7430"/>
    <w:rsid w:val="00FD1709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FB960CE"/>
  <w15:docId w15:val="{D16E0527-A254-42BD-9294-CFF952C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6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08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1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2C"/>
  </w:style>
  <w:style w:type="paragraph" w:styleId="Footer">
    <w:name w:val="footer"/>
    <w:basedOn w:val="Normal"/>
    <w:link w:val="FooterChar"/>
    <w:uiPriority w:val="99"/>
    <w:unhideWhenUsed/>
    <w:rsid w:val="000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2C"/>
  </w:style>
  <w:style w:type="character" w:styleId="UnresolvedMention">
    <w:name w:val="Unresolved Mention"/>
    <w:basedOn w:val="DefaultParagraphFont"/>
    <w:uiPriority w:val="99"/>
    <w:semiHidden/>
    <w:unhideWhenUsed/>
    <w:rsid w:val="0040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ickmanheyl\Documents\CSF%20Bedford\2016\Student%20Forms\bedfordma@dollarsforschola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A9E8-574A-4AF3-8F2C-D2DB427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America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Hartmann</dc:creator>
  <cp:lastModifiedBy>Laura Rickman</cp:lastModifiedBy>
  <cp:revision>7</cp:revision>
  <cp:lastPrinted>2017-02-26T17:53:00Z</cp:lastPrinted>
  <dcterms:created xsi:type="dcterms:W3CDTF">2020-02-17T14:07:00Z</dcterms:created>
  <dcterms:modified xsi:type="dcterms:W3CDTF">2020-02-18T18:08:00Z</dcterms:modified>
</cp:coreProperties>
</file>