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BC3" w:rsidRDefault="00DF53BD">
      <w:bookmarkStart w:id="0" w:name="_GoBack"/>
      <w:r>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571500</wp:posOffset>
                </wp:positionV>
                <wp:extent cx="4343400" cy="7086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343400" cy="7086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F53BD" w:rsidRDefault="00DF53BD" w:rsidP="00DF53BD">
                            <w:pPr>
                              <w:jc w:val="center"/>
                              <w:rPr>
                                <w:b/>
                                <w:sz w:val="36"/>
                                <w:szCs w:val="36"/>
                                <w:u w:val="thick"/>
                              </w:rPr>
                            </w:pPr>
                            <w:r>
                              <w:rPr>
                                <w:b/>
                                <w:sz w:val="36"/>
                                <w:szCs w:val="36"/>
                                <w:u w:val="thick"/>
                              </w:rPr>
                              <w:t>Ed Schiller Memorial Scholarship</w:t>
                            </w:r>
                          </w:p>
                          <w:p w:rsidR="00DF53BD" w:rsidRDefault="00DF53BD" w:rsidP="00DF53BD">
                            <w:pPr>
                              <w:jc w:val="center"/>
                              <w:rPr>
                                <w:b/>
                                <w:sz w:val="36"/>
                                <w:szCs w:val="36"/>
                                <w:u w:val="thick"/>
                              </w:rPr>
                            </w:pPr>
                          </w:p>
                          <w:p w:rsidR="00DF53BD" w:rsidRDefault="00DF53BD" w:rsidP="00DF53BD">
                            <w:pPr>
                              <w:jc w:val="center"/>
                              <w:rPr>
                                <w:sz w:val="28"/>
                                <w:szCs w:val="28"/>
                              </w:rPr>
                            </w:pPr>
                            <w:r>
                              <w:rPr>
                                <w:sz w:val="28"/>
                                <w:szCs w:val="28"/>
                              </w:rPr>
                              <w:t>The Ed Schiller Memorial Scholarship was established in 2010 and endowed in 2015 in memory of Ed Schiller who was murdered on January 13, 2006 in his car as he arrived for work in Newton, Ma.  He was 39 years old.  Ed was a 1984 graduate of Lincoln-Sudbury Regional High School. His bright yellow 1973 AMX was his pride and joy during high school and Ed’s natural mechanical abilities kept the car running years after he graduated.  Ed worked at Star Market, along with other friends from LS, and he graduated from Arizona State University as an English major in 1991.  Throughout his life, Ed valued the friendships he made during high school and college.  He was a natural leader and had a wide circle of deep, lasting friendships.</w:t>
                            </w:r>
                          </w:p>
                          <w:p w:rsidR="00DF53BD" w:rsidRDefault="00DF53BD" w:rsidP="00DF53BD">
                            <w:pPr>
                              <w:jc w:val="center"/>
                              <w:rPr>
                                <w:sz w:val="28"/>
                                <w:szCs w:val="28"/>
                              </w:rPr>
                            </w:pPr>
                          </w:p>
                          <w:p w:rsidR="00DF53BD" w:rsidRDefault="00DF53BD" w:rsidP="00DF53BD">
                            <w:pPr>
                              <w:jc w:val="center"/>
                              <w:rPr>
                                <w:sz w:val="28"/>
                                <w:szCs w:val="28"/>
                              </w:rPr>
                            </w:pPr>
                            <w:r>
                              <w:rPr>
                                <w:sz w:val="28"/>
                                <w:szCs w:val="28"/>
                              </w:rPr>
                              <w:t>The Ed Schiller Scholarship, first awarded in 2010, is dedicated to the men and women who work tirelessly on behalf of people they have never met, the police and prosecutors who brought Ed’s killers to justice.  It is the family’s hope that they can help a student go to college and that eventually that student will help another family receive the justice they deserve.</w:t>
                            </w:r>
                          </w:p>
                          <w:p w:rsidR="00DF53BD" w:rsidRDefault="00DF53BD" w:rsidP="00DF53BD">
                            <w:pPr>
                              <w:jc w:val="center"/>
                              <w:rPr>
                                <w:sz w:val="28"/>
                                <w:szCs w:val="28"/>
                              </w:rPr>
                            </w:pPr>
                          </w:p>
                          <w:p w:rsidR="00DF53BD" w:rsidRPr="00DF53BD" w:rsidRDefault="00DF53BD" w:rsidP="00DF53BD">
                            <w:pPr>
                              <w:jc w:val="center"/>
                              <w:rPr>
                                <w:sz w:val="28"/>
                                <w:szCs w:val="28"/>
                              </w:rPr>
                            </w:pPr>
                            <w:r>
                              <w:rPr>
                                <w:sz w:val="28"/>
                                <w:szCs w:val="28"/>
                              </w:rPr>
                              <w:t>Recipients must be planning to major in the criminal justice field, law enforcement or forensic science.  They must submit a thoughtful essay describing the reason for this choice of career and how they plan to utilize their degree after completion of an undergraduate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5pt;margin-top:45pt;width:342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" filled="f" stroked="f">
                <v:textbox>
                  <w:txbxContent>
                    <w:p w:rsidR="00DF53BD" w:rsidRDefault="00DF53BD" w:rsidP="00DF53BD">
                      <w:pPr>
                        <w:jc w:val="center"/>
                        <w:rPr>
                          <w:b/>
                          <w:sz w:val="36"/>
                          <w:szCs w:val="36"/>
                          <w:u w:val="thick"/>
                        </w:rPr>
                      </w:pPr>
                      <w:r>
                        <w:rPr>
                          <w:b/>
                          <w:sz w:val="36"/>
                          <w:szCs w:val="36"/>
                          <w:u w:val="thick"/>
                        </w:rPr>
                        <w:t>Ed Schiller Memorial Scholarship</w:t>
                      </w:r>
                    </w:p>
                    <w:p w:rsidR="00DF53BD" w:rsidRDefault="00DF53BD" w:rsidP="00DF53BD">
                      <w:pPr>
                        <w:jc w:val="center"/>
                        <w:rPr>
                          <w:b/>
                          <w:sz w:val="36"/>
                          <w:szCs w:val="36"/>
                          <w:u w:val="thick"/>
                        </w:rPr>
                      </w:pPr>
                    </w:p>
                    <w:p w:rsidR="00DF53BD" w:rsidRDefault="00DF53BD" w:rsidP="00DF53BD">
                      <w:pPr>
                        <w:jc w:val="center"/>
                        <w:rPr>
                          <w:sz w:val="28"/>
                          <w:szCs w:val="28"/>
                        </w:rPr>
                      </w:pPr>
                      <w:r>
                        <w:rPr>
                          <w:sz w:val="28"/>
                          <w:szCs w:val="28"/>
                        </w:rPr>
                        <w:t>The Ed Schiller Memorial Scholarship was established in 2010 and endowed in 2015 in memory of Ed Schiller who was murdered on January 13, 2006 in his car as he arrived for work in Newton, Ma.  He was 39 years old.  Ed was a 1984 graduate of Lincoln-Sudbury Regional High School. His bright yellow 1973 AMX was his pride and joy during high school and Ed’s natural mechanical abilities kept the car running years after he graduated.  Ed worked at Star Market, along with other friends from LS, and he graduated from Arizona State University as an English major in 1991.  Throughout his life, Ed valued the friendships he made during high school and college.  He was a natural leader and had a wide circle of deep, lasting friendships.</w:t>
                      </w:r>
                    </w:p>
                    <w:p w:rsidR="00DF53BD" w:rsidRDefault="00DF53BD" w:rsidP="00DF53BD">
                      <w:pPr>
                        <w:jc w:val="center"/>
                        <w:rPr>
                          <w:sz w:val="28"/>
                          <w:szCs w:val="28"/>
                        </w:rPr>
                      </w:pPr>
                    </w:p>
                    <w:p w:rsidR="00DF53BD" w:rsidRDefault="00DF53BD" w:rsidP="00DF53BD">
                      <w:pPr>
                        <w:jc w:val="center"/>
                        <w:rPr>
                          <w:sz w:val="28"/>
                          <w:szCs w:val="28"/>
                        </w:rPr>
                      </w:pPr>
                      <w:r>
                        <w:rPr>
                          <w:sz w:val="28"/>
                          <w:szCs w:val="28"/>
                        </w:rPr>
                        <w:t>The Ed Schiller Scholarship, first awarded in 2010, is dedicated to the men and women who work tirelessly on behalf of people they have never met, the police and prosecutors who brought Ed’s killers to justice.  It is the family’s hope that they can help a student go to college and that eventually that student will help another family receive the justice they deserve.</w:t>
                      </w:r>
                    </w:p>
                    <w:p w:rsidR="00DF53BD" w:rsidRDefault="00DF53BD" w:rsidP="00DF53BD">
                      <w:pPr>
                        <w:jc w:val="center"/>
                        <w:rPr>
                          <w:sz w:val="28"/>
                          <w:szCs w:val="28"/>
                        </w:rPr>
                      </w:pPr>
                    </w:p>
                    <w:p w:rsidR="00DF53BD" w:rsidRPr="00DF53BD" w:rsidRDefault="00DF53BD" w:rsidP="00DF53BD">
                      <w:pPr>
                        <w:jc w:val="center"/>
                        <w:rPr>
                          <w:sz w:val="28"/>
                          <w:szCs w:val="28"/>
                        </w:rPr>
                      </w:pPr>
                      <w:r>
                        <w:rPr>
                          <w:sz w:val="28"/>
                          <w:szCs w:val="28"/>
                        </w:rPr>
                        <w:t>Recipients must be planning to major in the criminal justice field, law enforcement or forensic science.  They must submit a thoughtful essay describing the reason for this choice of career and how they plan to utilize their degree after completion of an undergraduate program.</w:t>
                      </w:r>
                    </w:p>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486400" cy="80949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simp_lg.gif"/>
                    <pic:cNvPicPr/>
                  </pic:nvPicPr>
                  <pic:blipFill>
                    <a:blip r:embed="rId5">
                      <a:extLst>
                        <a:ext uri="{28A0092B-C50C-407E-A947-70E740481C1C}">
                          <a14:useLocalDpi xmlns:a14="http://schemas.microsoft.com/office/drawing/2010/main" val="0"/>
                        </a:ext>
                      </a:extLst>
                    </a:blip>
                    <a:stretch>
                      <a:fillRect/>
                    </a:stretch>
                  </pic:blipFill>
                  <pic:spPr>
                    <a:xfrm>
                      <a:off x="0" y="0"/>
                      <a:ext cx="5486400" cy="8094980"/>
                    </a:xfrm>
                    <a:prstGeom prst="rect">
                      <a:avLst/>
                    </a:prstGeom>
                  </pic:spPr>
                </pic:pic>
              </a:graphicData>
            </a:graphic>
          </wp:anchor>
        </w:drawing>
      </w:r>
      <w:bookmarkEnd w:id="0"/>
    </w:p>
    <w:sectPr w:rsidR="00240BC3" w:rsidSect="00240B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3BD"/>
    <w:rsid w:val="00240BC3"/>
    <w:rsid w:val="00DF5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B977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3BD"/>
    <w:rPr>
      <w:rFonts w:ascii="Lucida Grande" w:hAnsi="Lucida Grande"/>
      <w:sz w:val="18"/>
      <w:szCs w:val="18"/>
    </w:rPr>
  </w:style>
  <w:style w:type="character" w:customStyle="1" w:styleId="BalloonTextChar">
    <w:name w:val="Balloon Text Char"/>
    <w:basedOn w:val="DefaultParagraphFont"/>
    <w:link w:val="BalloonText"/>
    <w:uiPriority w:val="99"/>
    <w:semiHidden/>
    <w:rsid w:val="00DF53B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3BD"/>
    <w:rPr>
      <w:rFonts w:ascii="Lucida Grande" w:hAnsi="Lucida Grande"/>
      <w:sz w:val="18"/>
      <w:szCs w:val="18"/>
    </w:rPr>
  </w:style>
  <w:style w:type="character" w:customStyle="1" w:styleId="BalloonTextChar">
    <w:name w:val="Balloon Text Char"/>
    <w:basedOn w:val="DefaultParagraphFont"/>
    <w:link w:val="BalloonText"/>
    <w:uiPriority w:val="99"/>
    <w:semiHidden/>
    <w:rsid w:val="00DF53B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0</Words>
  <Characters>2</Characters>
  <Application>Microsoft Macintosh Word</Application>
  <DocSecurity>0</DocSecurity>
  <Lines>1</Lines>
  <Paragraphs>1</Paragraphs>
  <ScaleCrop>false</ScaleCrop>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Hullinger</dc:creator>
  <cp:keywords/>
  <dc:description/>
  <cp:lastModifiedBy>Siobhan Hullinger</cp:lastModifiedBy>
  <cp:revision>1</cp:revision>
  <dcterms:created xsi:type="dcterms:W3CDTF">2017-01-09T17:03:00Z</dcterms:created>
  <dcterms:modified xsi:type="dcterms:W3CDTF">2017-01-09T17:18:00Z</dcterms:modified>
</cp:coreProperties>
</file>