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EEF2" w14:textId="77777777" w:rsidR="00104280" w:rsidRPr="00B36417" w:rsidRDefault="00104280" w:rsidP="00104280">
      <w:pPr>
        <w:jc w:val="center"/>
        <w:rPr>
          <w:b/>
          <w:sz w:val="28"/>
          <w:szCs w:val="28"/>
          <w:u w:val="single"/>
        </w:rPr>
      </w:pPr>
      <w:r w:rsidRPr="00B36417">
        <w:rPr>
          <w:b/>
          <w:sz w:val="28"/>
          <w:szCs w:val="28"/>
          <w:u w:val="single"/>
        </w:rPr>
        <w:t>READ THIS BEFORE YOU START YOUR SCHOLARSHIP APPLICATION</w:t>
      </w:r>
    </w:p>
    <w:p w14:paraId="6D358537" w14:textId="73B42240" w:rsidR="00104280" w:rsidRDefault="00104280" w:rsidP="00104280">
      <w:pPr>
        <w:jc w:val="center"/>
        <w:rPr>
          <w:sz w:val="24"/>
          <w:szCs w:val="24"/>
        </w:rPr>
      </w:pPr>
      <w:r w:rsidRPr="00513F90">
        <w:rPr>
          <w:sz w:val="24"/>
          <w:szCs w:val="24"/>
        </w:rPr>
        <w:t>You will want to use it as a reference when you are filling out your application</w:t>
      </w:r>
      <w:r w:rsidR="00DC4A92">
        <w:rPr>
          <w:sz w:val="24"/>
          <w:szCs w:val="24"/>
        </w:rPr>
        <w:t>!</w:t>
      </w:r>
    </w:p>
    <w:p w14:paraId="7E8B14CD" w14:textId="05352E84" w:rsidR="00DC4A92" w:rsidRPr="00513F90" w:rsidRDefault="00DC4A92" w:rsidP="00104280">
      <w:pPr>
        <w:jc w:val="center"/>
        <w:rPr>
          <w:sz w:val="24"/>
          <w:szCs w:val="24"/>
        </w:rPr>
      </w:pPr>
      <w:r>
        <w:rPr>
          <w:sz w:val="28"/>
          <w:szCs w:val="28"/>
        </w:rPr>
        <w:t>Taconic Hills Dollars for Scholars 202</w:t>
      </w:r>
      <w:r w:rsidR="00FA5C5B">
        <w:rPr>
          <w:sz w:val="28"/>
          <w:szCs w:val="28"/>
        </w:rPr>
        <w:t>4</w:t>
      </w:r>
      <w:r>
        <w:rPr>
          <w:sz w:val="28"/>
          <w:szCs w:val="28"/>
        </w:rPr>
        <w:t xml:space="preserve"> Application</w:t>
      </w:r>
    </w:p>
    <w:p w14:paraId="39447DE0" w14:textId="78FC74CB" w:rsidR="00104280" w:rsidRPr="00513F90" w:rsidRDefault="00104280" w:rsidP="00104280">
      <w:pPr>
        <w:jc w:val="center"/>
        <w:rPr>
          <w:b/>
          <w:bCs/>
          <w:sz w:val="24"/>
          <w:szCs w:val="24"/>
        </w:rPr>
      </w:pPr>
      <w:r w:rsidRPr="00513F90">
        <w:rPr>
          <w:b/>
          <w:bCs/>
          <w:sz w:val="24"/>
          <w:szCs w:val="24"/>
        </w:rPr>
        <w:t xml:space="preserve">Application Deadline: </w:t>
      </w:r>
      <w:r w:rsidRPr="00513F90">
        <w:rPr>
          <w:b/>
          <w:bCs/>
          <w:sz w:val="24"/>
          <w:szCs w:val="24"/>
        </w:rPr>
        <w:br/>
        <w:t xml:space="preserve">Essay and References: </w:t>
      </w:r>
      <w:r w:rsidR="00C82ADF">
        <w:rPr>
          <w:b/>
          <w:bCs/>
          <w:sz w:val="24"/>
          <w:szCs w:val="24"/>
        </w:rPr>
        <w:t xml:space="preserve">Must be placed into the </w:t>
      </w:r>
      <w:r w:rsidRPr="00513F90">
        <w:rPr>
          <w:b/>
          <w:bCs/>
          <w:sz w:val="24"/>
          <w:szCs w:val="24"/>
        </w:rPr>
        <w:t xml:space="preserve">Locked Box </w:t>
      </w:r>
      <w:r w:rsidR="00C82ADF">
        <w:rPr>
          <w:b/>
          <w:bCs/>
          <w:sz w:val="24"/>
          <w:szCs w:val="24"/>
        </w:rPr>
        <w:t xml:space="preserve">BY THE STUDENT </w:t>
      </w:r>
      <w:r w:rsidRPr="00513F90">
        <w:rPr>
          <w:b/>
          <w:bCs/>
          <w:sz w:val="24"/>
          <w:szCs w:val="24"/>
        </w:rPr>
        <w:t xml:space="preserve">in </w:t>
      </w:r>
      <w:r w:rsidR="00C82ADF">
        <w:rPr>
          <w:b/>
          <w:bCs/>
          <w:sz w:val="24"/>
          <w:szCs w:val="24"/>
        </w:rPr>
        <w:t>HS Office/</w:t>
      </w:r>
      <w:r w:rsidRPr="00513F90">
        <w:rPr>
          <w:b/>
          <w:bCs/>
          <w:sz w:val="24"/>
          <w:szCs w:val="24"/>
        </w:rPr>
        <w:t>Guidance</w:t>
      </w:r>
      <w:r w:rsidR="00C82ADF">
        <w:rPr>
          <w:b/>
          <w:bCs/>
          <w:sz w:val="24"/>
          <w:szCs w:val="24"/>
        </w:rPr>
        <w:t xml:space="preserve"> area</w:t>
      </w:r>
      <w:r w:rsidRPr="00513F90">
        <w:rPr>
          <w:b/>
          <w:bCs/>
          <w:sz w:val="24"/>
          <w:szCs w:val="24"/>
        </w:rPr>
        <w:t xml:space="preserve"> by 4pm on March </w:t>
      </w:r>
      <w:r w:rsidR="00FA5C5B">
        <w:rPr>
          <w:b/>
          <w:bCs/>
          <w:sz w:val="24"/>
          <w:szCs w:val="24"/>
        </w:rPr>
        <w:t>1</w:t>
      </w:r>
      <w:r w:rsidRPr="00513F90">
        <w:rPr>
          <w:b/>
          <w:bCs/>
          <w:sz w:val="24"/>
          <w:szCs w:val="24"/>
        </w:rPr>
        <w:t>, 202</w:t>
      </w:r>
      <w:r w:rsidR="00FA5C5B">
        <w:rPr>
          <w:b/>
          <w:bCs/>
          <w:sz w:val="24"/>
          <w:szCs w:val="24"/>
        </w:rPr>
        <w:t>4</w:t>
      </w:r>
      <w:r w:rsidRPr="00513F90">
        <w:rPr>
          <w:b/>
          <w:bCs/>
          <w:sz w:val="24"/>
          <w:szCs w:val="24"/>
        </w:rPr>
        <w:br/>
        <w:t xml:space="preserve">Online Application Information: Midnight March </w:t>
      </w:r>
      <w:r w:rsidR="00FA5C5B">
        <w:rPr>
          <w:b/>
          <w:bCs/>
          <w:sz w:val="24"/>
          <w:szCs w:val="24"/>
        </w:rPr>
        <w:t>1</w:t>
      </w:r>
      <w:r w:rsidRPr="00513F90">
        <w:rPr>
          <w:b/>
          <w:bCs/>
          <w:sz w:val="24"/>
          <w:szCs w:val="24"/>
        </w:rPr>
        <w:t>, 202</w:t>
      </w:r>
      <w:r w:rsidR="00FA5C5B">
        <w:rPr>
          <w:b/>
          <w:bCs/>
          <w:sz w:val="24"/>
          <w:szCs w:val="24"/>
        </w:rPr>
        <w:t>4</w:t>
      </w:r>
    </w:p>
    <w:p w14:paraId="139DCDA0" w14:textId="6AA8BD87" w:rsidR="00104280" w:rsidRPr="00CA24F0" w:rsidRDefault="00104280" w:rsidP="00104280">
      <w:pPr>
        <w:jc w:val="center"/>
        <w:rPr>
          <w:b/>
          <w:sz w:val="28"/>
          <w:szCs w:val="28"/>
        </w:rPr>
      </w:pPr>
      <w:r w:rsidRPr="00CA24F0">
        <w:rPr>
          <w:b/>
          <w:sz w:val="28"/>
          <w:szCs w:val="28"/>
        </w:rPr>
        <w:t>Email: taconichillsdfs@outlook.com</w:t>
      </w:r>
    </w:p>
    <w:p w14:paraId="27E61F09" w14:textId="77777777" w:rsidR="00104280" w:rsidRPr="00513F90" w:rsidRDefault="00104280" w:rsidP="00104280">
      <w:pPr>
        <w:jc w:val="center"/>
        <w:rPr>
          <w:sz w:val="24"/>
          <w:szCs w:val="24"/>
        </w:rPr>
      </w:pPr>
      <w:r w:rsidRPr="00513F90">
        <w:rPr>
          <w:sz w:val="24"/>
          <w:szCs w:val="24"/>
        </w:rPr>
        <w:t>To apply: Visit taconichills.dollarsforscholars.org and click on the “Students &amp; Parents” tab</w:t>
      </w:r>
    </w:p>
    <w:p w14:paraId="6126C6D4" w14:textId="77777777" w:rsidR="00104280" w:rsidRDefault="00104280" w:rsidP="00104280">
      <w:pPr>
        <w:rPr>
          <w:sz w:val="24"/>
          <w:szCs w:val="24"/>
        </w:rPr>
      </w:pPr>
      <w:r w:rsidRPr="00513F90">
        <w:rPr>
          <w:sz w:val="24"/>
          <w:szCs w:val="24"/>
        </w:rPr>
        <w:t>Set up your account by clicking on the Set up your account by clicking on the “Click to Log-in” icon on the Student Parent Page at taconichills.dollarsforscholars.org  Updates will  be on this page.</w:t>
      </w:r>
    </w:p>
    <w:p w14:paraId="2EEFD967" w14:textId="229B84A6" w:rsidR="00107788" w:rsidRPr="00513F90" w:rsidRDefault="00107788" w:rsidP="00104280">
      <w:pPr>
        <w:rPr>
          <w:sz w:val="24"/>
          <w:szCs w:val="24"/>
        </w:rPr>
      </w:pPr>
      <w:r>
        <w:rPr>
          <w:b/>
          <w:bCs/>
          <w:sz w:val="24"/>
          <w:szCs w:val="24"/>
          <w:u w:val="single"/>
        </w:rPr>
        <w:t>Use</w:t>
      </w:r>
      <w:r w:rsidRPr="00513F90">
        <w:rPr>
          <w:b/>
          <w:bCs/>
          <w:sz w:val="24"/>
          <w:szCs w:val="24"/>
          <w:u w:val="single"/>
        </w:rPr>
        <w:t xml:space="preserve"> only valid email addresses that you will </w:t>
      </w:r>
      <w:r w:rsidRPr="00513F90">
        <w:rPr>
          <w:b/>
          <w:bCs/>
          <w:i/>
          <w:iCs/>
          <w:sz w:val="24"/>
          <w:szCs w:val="24"/>
          <w:u w:val="single"/>
        </w:rPr>
        <w:t>regularly</w:t>
      </w:r>
      <w:r w:rsidRPr="00513F90">
        <w:rPr>
          <w:b/>
          <w:bCs/>
          <w:sz w:val="24"/>
          <w:szCs w:val="24"/>
          <w:u w:val="single"/>
        </w:rPr>
        <w:t xml:space="preserve"> check. Do NOT use your Taconic Hills School email</w:t>
      </w:r>
      <w:r w:rsidRPr="00513F90">
        <w:rPr>
          <w:sz w:val="24"/>
          <w:szCs w:val="24"/>
        </w:rPr>
        <w:t xml:space="preserve"> address as it will not be functional after Graduation and often can lead to you not getting emails from us as the School Spam Filter may block us. We will send any emails to the address listed.</w:t>
      </w:r>
    </w:p>
    <w:p w14:paraId="0647288E" w14:textId="77777777" w:rsidR="00513F90" w:rsidRDefault="00104280" w:rsidP="00104280">
      <w:pPr>
        <w:rPr>
          <w:sz w:val="24"/>
          <w:szCs w:val="24"/>
        </w:rPr>
      </w:pPr>
      <w:r w:rsidRPr="00513F90">
        <w:rPr>
          <w:sz w:val="24"/>
          <w:szCs w:val="24"/>
        </w:rPr>
        <w:t>Review ALL online sections.  All ** items MUST be completed. All * are “optional” but provide to our Awards Committee more information about you and your college choice, which is a key part of the Award Process. This will also help “</w:t>
      </w:r>
      <w:proofErr w:type="spellStart"/>
      <w:r w:rsidRPr="00513F90">
        <w:rPr>
          <w:sz w:val="24"/>
          <w:szCs w:val="24"/>
        </w:rPr>
        <w:t>Fastweb</w:t>
      </w:r>
      <w:proofErr w:type="spellEnd"/>
      <w:r w:rsidRPr="00513F90">
        <w:rPr>
          <w:sz w:val="24"/>
          <w:szCs w:val="24"/>
        </w:rPr>
        <w:t>” system to give you possible National Scholarship Matches. (“</w:t>
      </w:r>
      <w:proofErr w:type="spellStart"/>
      <w:r w:rsidRPr="00513F90">
        <w:rPr>
          <w:sz w:val="24"/>
          <w:szCs w:val="24"/>
        </w:rPr>
        <w:t>Fastweb</w:t>
      </w:r>
      <w:proofErr w:type="spellEnd"/>
      <w:r w:rsidRPr="00513F90">
        <w:rPr>
          <w:sz w:val="24"/>
          <w:szCs w:val="24"/>
        </w:rPr>
        <w:t>” is an optional item located on the Application) To reach 100% All ** and All * will need to be done. You may change any information up to the Deadline.</w:t>
      </w:r>
    </w:p>
    <w:p w14:paraId="1D54007C" w14:textId="33E3F5D9" w:rsidR="001D1D70" w:rsidRPr="001D1D70" w:rsidRDefault="00104280" w:rsidP="001D1D70">
      <w:pPr>
        <w:shd w:val="clear" w:color="auto" w:fill="FFFFFF"/>
        <w:textAlignment w:val="baseline"/>
        <w:rPr>
          <w:rFonts w:ascii="Calibri" w:eastAsia="Times New Roman" w:hAnsi="Calibri" w:cs="Calibri"/>
          <w:color w:val="000000"/>
          <w:sz w:val="24"/>
          <w:szCs w:val="24"/>
        </w:rPr>
      </w:pPr>
      <w:r w:rsidRPr="00513F90">
        <w:rPr>
          <w:sz w:val="24"/>
          <w:szCs w:val="24"/>
        </w:rPr>
        <w:br/>
      </w:r>
      <w:r w:rsidRPr="00513F90">
        <w:rPr>
          <w:b/>
          <w:bCs/>
          <w:sz w:val="24"/>
          <w:szCs w:val="24"/>
        </w:rPr>
        <w:t xml:space="preserve">Key Items: </w:t>
      </w:r>
      <w:r w:rsidRPr="00513F90">
        <w:rPr>
          <w:b/>
          <w:bCs/>
          <w:sz w:val="24"/>
          <w:szCs w:val="24"/>
        </w:rPr>
        <w:br/>
        <w:t>_</w:t>
      </w:r>
      <w:r w:rsidRPr="00513F90">
        <w:rPr>
          <w:sz w:val="24"/>
          <w:szCs w:val="24"/>
        </w:rPr>
        <w:t>___Like us on Facebook or Instagram for updated information and other scholarship information</w:t>
      </w:r>
      <w:r w:rsidRPr="00513F90">
        <w:rPr>
          <w:sz w:val="24"/>
          <w:szCs w:val="24"/>
        </w:rPr>
        <w:br/>
        <w:t xml:space="preserve">____Pick up (in Guidance) or Download (on our Website) the Essay and  Reference Forms AND </w:t>
      </w:r>
      <w:r w:rsidRPr="00513F90">
        <w:rPr>
          <w:sz w:val="24"/>
          <w:szCs w:val="24"/>
          <w:u w:val="single"/>
        </w:rPr>
        <w:t xml:space="preserve">follow </w:t>
      </w:r>
      <w:proofErr w:type="gramStart"/>
      <w:r w:rsidRPr="00513F90">
        <w:rPr>
          <w:sz w:val="24"/>
          <w:szCs w:val="24"/>
          <w:u w:val="single"/>
        </w:rPr>
        <w:t>all of</w:t>
      </w:r>
      <w:proofErr w:type="gramEnd"/>
      <w:r w:rsidRPr="00513F90">
        <w:rPr>
          <w:sz w:val="24"/>
          <w:szCs w:val="24"/>
          <w:u w:val="single"/>
        </w:rPr>
        <w:t xml:space="preserve"> the Directions. </w:t>
      </w:r>
      <w:r w:rsidRPr="00513F90">
        <w:rPr>
          <w:sz w:val="24"/>
          <w:szCs w:val="24"/>
        </w:rPr>
        <w:t xml:space="preserve">Get your references done EARLY.  </w:t>
      </w:r>
      <w:r w:rsidRPr="00513F90">
        <w:rPr>
          <w:b/>
          <w:bCs/>
          <w:sz w:val="24"/>
          <w:szCs w:val="24"/>
        </w:rPr>
        <w:t xml:space="preserve">Failure to do so will mean you will NOT qualify for a Scholarship. Follow the Deadlines. </w:t>
      </w:r>
      <w:r w:rsidRPr="00513F90">
        <w:rPr>
          <w:sz w:val="24"/>
          <w:szCs w:val="24"/>
        </w:rPr>
        <w:t>All of these must be placed into the Locked THDFS Box</w:t>
      </w:r>
      <w:r w:rsidR="00C82ADF">
        <w:rPr>
          <w:sz w:val="24"/>
          <w:szCs w:val="24"/>
        </w:rPr>
        <w:t xml:space="preserve"> </w:t>
      </w:r>
      <w:r w:rsidR="00C82ADF" w:rsidRPr="00C82ADF">
        <w:rPr>
          <w:b/>
          <w:bCs/>
          <w:sz w:val="24"/>
          <w:szCs w:val="24"/>
          <w:u w:val="single"/>
        </w:rPr>
        <w:t>BY THE STUDENT</w:t>
      </w:r>
      <w:r w:rsidRPr="00513F90">
        <w:rPr>
          <w:sz w:val="24"/>
          <w:szCs w:val="24"/>
        </w:rPr>
        <w:t xml:space="preserve"> in the Guidance office by 4pm on March </w:t>
      </w:r>
      <w:r w:rsidR="00FA5C5B">
        <w:rPr>
          <w:sz w:val="24"/>
          <w:szCs w:val="24"/>
        </w:rPr>
        <w:t>1</w:t>
      </w:r>
      <w:r w:rsidRPr="00513F90">
        <w:rPr>
          <w:sz w:val="24"/>
          <w:szCs w:val="24"/>
        </w:rPr>
        <w:t>, 202</w:t>
      </w:r>
      <w:r w:rsidR="00FA5C5B">
        <w:rPr>
          <w:sz w:val="24"/>
          <w:szCs w:val="24"/>
        </w:rPr>
        <w:t>4</w:t>
      </w:r>
      <w:r w:rsidRPr="00513F90">
        <w:rPr>
          <w:sz w:val="24"/>
          <w:szCs w:val="24"/>
        </w:rPr>
        <w:t>. (Note: online “Goals Essay”, “Unusual Essay” and the Reference Section are NOT done online. Use the Paper Packet as noted above instead.)</w:t>
      </w:r>
      <w:r w:rsidRPr="00513F90">
        <w:rPr>
          <w:sz w:val="24"/>
          <w:szCs w:val="24"/>
        </w:rPr>
        <w:br/>
        <w:t xml:space="preserve">___ We encourage you to complete the Parent/Guardians section on-line so we can email updated information to them as well as yourself.  </w:t>
      </w:r>
      <w:r w:rsidRPr="00513F90">
        <w:rPr>
          <w:sz w:val="24"/>
          <w:szCs w:val="24"/>
        </w:rPr>
        <w:br/>
        <w:t xml:space="preserve">___ Schools- you must enter at least one school you have been accepted at or applied to </w:t>
      </w:r>
      <w:r w:rsidRPr="00513F90">
        <w:rPr>
          <w:b/>
          <w:sz w:val="24"/>
          <w:szCs w:val="24"/>
          <w:u w:val="single"/>
        </w:rPr>
        <w:t>and</w:t>
      </w:r>
      <w:r w:rsidRPr="00513F90">
        <w:rPr>
          <w:sz w:val="24"/>
          <w:szCs w:val="24"/>
          <w:u w:val="single"/>
        </w:rPr>
        <w:t xml:space="preserve"> </w:t>
      </w:r>
      <w:r w:rsidRPr="00513F90">
        <w:rPr>
          <w:sz w:val="24"/>
          <w:szCs w:val="24"/>
        </w:rPr>
        <w:t xml:space="preserve">your application status under “College Application Status” </w:t>
      </w:r>
      <w:r w:rsidRPr="00513F90">
        <w:rPr>
          <w:b/>
          <w:sz w:val="24"/>
          <w:szCs w:val="24"/>
          <w:u w:val="single"/>
        </w:rPr>
        <w:t xml:space="preserve">and </w:t>
      </w:r>
      <w:r w:rsidRPr="00513F90">
        <w:rPr>
          <w:sz w:val="24"/>
          <w:szCs w:val="24"/>
        </w:rPr>
        <w:t xml:space="preserve">if you plan to attend fulltime. </w:t>
      </w:r>
      <w:r w:rsidRPr="00513F90">
        <w:rPr>
          <w:sz w:val="24"/>
          <w:szCs w:val="24"/>
        </w:rPr>
        <w:br/>
        <w:t xml:space="preserve">____GPA (check the box “My school uses weighted GPA’s” Guidance will  have your GPA and </w:t>
      </w:r>
      <w:r w:rsidRPr="00513F90">
        <w:rPr>
          <w:sz w:val="24"/>
          <w:szCs w:val="24"/>
        </w:rPr>
        <w:lastRenderedPageBreak/>
        <w:t>Class Rank available on or about February 14, 202</w:t>
      </w:r>
      <w:r w:rsidR="000D0E2D">
        <w:rPr>
          <w:sz w:val="24"/>
          <w:szCs w:val="24"/>
        </w:rPr>
        <w:t>4</w:t>
      </w:r>
      <w:r w:rsidRPr="00513F90">
        <w:rPr>
          <w:sz w:val="24"/>
          <w:szCs w:val="24"/>
        </w:rPr>
        <w:t xml:space="preserve">. </w:t>
      </w:r>
      <w:r w:rsidR="000E0AB6">
        <w:rPr>
          <w:sz w:val="24"/>
          <w:szCs w:val="24"/>
        </w:rPr>
        <w:t>Ranking is done by an “integer” system.</w:t>
      </w:r>
      <w:r w:rsidRPr="00513F90">
        <w:rPr>
          <w:sz w:val="24"/>
          <w:szCs w:val="24"/>
        </w:rPr>
        <w:br/>
        <w:t xml:space="preserve">____ Request a Transcript from Guidance prior to the Deadline.  Guidance may enter it after the Deadline. That will not be held against you. </w:t>
      </w:r>
      <w:r w:rsidRPr="00513F90">
        <w:rPr>
          <w:sz w:val="24"/>
          <w:szCs w:val="24"/>
          <w:u w:val="single"/>
        </w:rPr>
        <w:t>But YOU must make the request prior to the deadline</w:t>
      </w:r>
      <w:r w:rsidR="00F4174F">
        <w:rPr>
          <w:sz w:val="24"/>
          <w:szCs w:val="24"/>
        </w:rPr>
        <w:t xml:space="preserve"> of March </w:t>
      </w:r>
      <w:r w:rsidR="00FA5C5B">
        <w:rPr>
          <w:sz w:val="24"/>
          <w:szCs w:val="24"/>
        </w:rPr>
        <w:t>1</w:t>
      </w:r>
      <w:r w:rsidR="00F4174F">
        <w:rPr>
          <w:sz w:val="24"/>
          <w:szCs w:val="24"/>
        </w:rPr>
        <w:t>, 202</w:t>
      </w:r>
      <w:r w:rsidR="00FA5C5B">
        <w:rPr>
          <w:sz w:val="24"/>
          <w:szCs w:val="24"/>
        </w:rPr>
        <w:t>4</w:t>
      </w:r>
      <w:r w:rsidR="00F4174F">
        <w:rPr>
          <w:sz w:val="24"/>
          <w:szCs w:val="24"/>
        </w:rPr>
        <w:t>.</w:t>
      </w:r>
      <w:r w:rsidR="003046BF">
        <w:rPr>
          <w:sz w:val="24"/>
          <w:szCs w:val="24"/>
        </w:rPr>
        <w:t xml:space="preserve"> </w:t>
      </w:r>
      <w:r w:rsidR="001D1D70">
        <w:rPr>
          <w:sz w:val="24"/>
          <w:szCs w:val="24"/>
        </w:rPr>
        <w:t xml:space="preserve"> </w:t>
      </w:r>
      <w:r w:rsidR="00C82ADF">
        <w:rPr>
          <w:rFonts w:ascii="Calibri" w:eastAsia="Times New Roman" w:hAnsi="Calibri" w:cs="Calibri"/>
          <w:color w:val="000000"/>
          <w:sz w:val="24"/>
          <w:szCs w:val="24"/>
        </w:rPr>
        <w:t xml:space="preserve">Nicholas </w:t>
      </w:r>
      <w:r w:rsidR="001D1D70" w:rsidRPr="001D1D70">
        <w:rPr>
          <w:rFonts w:ascii="Calibri" w:eastAsia="Times New Roman" w:hAnsi="Calibri" w:cs="Calibri"/>
          <w:color w:val="000000"/>
          <w:sz w:val="24"/>
          <w:szCs w:val="24"/>
        </w:rPr>
        <w:t xml:space="preserve">Purificato </w:t>
      </w:r>
      <w:r w:rsidR="00C82ADF">
        <w:rPr>
          <w:rFonts w:ascii="Calibri" w:eastAsia="Times New Roman" w:hAnsi="Calibri" w:cs="Calibri"/>
          <w:color w:val="000000"/>
          <w:sz w:val="24"/>
          <w:szCs w:val="24"/>
        </w:rPr>
        <w:t xml:space="preserve">at </w:t>
      </w:r>
      <w:hyperlink r:id="rId4" w:history="1">
        <w:r w:rsidR="00C82ADF" w:rsidRPr="006143E4">
          <w:rPr>
            <w:rStyle w:val="Hyperlink"/>
            <w:rFonts w:ascii="Calibri" w:eastAsia="Times New Roman" w:hAnsi="Calibri" w:cs="Calibri"/>
            <w:sz w:val="24"/>
            <w:szCs w:val="24"/>
            <w:u w:val="none"/>
          </w:rPr>
          <w:t>npurificato@taconichills.k12.ny.us</w:t>
        </w:r>
      </w:hyperlink>
      <w:r w:rsidR="002C3FC6" w:rsidRPr="006143E4">
        <w:rPr>
          <w:rFonts w:ascii="Calibri" w:eastAsia="Times New Roman" w:hAnsi="Calibri" w:cs="Calibri"/>
          <w:color w:val="000000"/>
          <w:sz w:val="24"/>
          <w:szCs w:val="24"/>
        </w:rPr>
        <w:t xml:space="preserve"> </w:t>
      </w:r>
      <w:r w:rsidR="00FA5C5B">
        <w:rPr>
          <w:rFonts w:ascii="Calibri" w:eastAsia="Times New Roman" w:hAnsi="Calibri" w:cs="Calibri"/>
          <w:color w:val="000000"/>
          <w:sz w:val="24"/>
          <w:szCs w:val="24"/>
        </w:rPr>
        <w:t xml:space="preserve">or </w:t>
      </w:r>
      <w:r w:rsidR="00C82ADF">
        <w:rPr>
          <w:rFonts w:ascii="Calibri" w:eastAsia="Times New Roman" w:hAnsi="Calibri" w:cs="Calibri"/>
          <w:color w:val="000000"/>
          <w:sz w:val="24"/>
          <w:szCs w:val="24"/>
        </w:rPr>
        <w:t xml:space="preserve">Quinn </w:t>
      </w:r>
      <w:proofErr w:type="spellStart"/>
      <w:r w:rsidR="00C82ADF">
        <w:rPr>
          <w:rFonts w:ascii="Calibri" w:eastAsia="Times New Roman" w:hAnsi="Calibri" w:cs="Calibri"/>
          <w:color w:val="000000"/>
          <w:sz w:val="24"/>
          <w:szCs w:val="24"/>
        </w:rPr>
        <w:t>Pytell</w:t>
      </w:r>
      <w:proofErr w:type="spellEnd"/>
      <w:r w:rsidR="00C82ADF">
        <w:rPr>
          <w:rFonts w:ascii="Calibri" w:eastAsia="Times New Roman" w:hAnsi="Calibri" w:cs="Calibri"/>
          <w:color w:val="000000"/>
          <w:sz w:val="24"/>
          <w:szCs w:val="24"/>
        </w:rPr>
        <w:t xml:space="preserve"> at </w:t>
      </w:r>
      <w:r w:rsidR="00C82ADF" w:rsidRPr="00C82ADF">
        <w:rPr>
          <w:rFonts w:ascii="Calibri" w:eastAsia="Times New Roman" w:hAnsi="Calibri" w:cs="Calibri"/>
          <w:color w:val="000000"/>
          <w:sz w:val="24"/>
          <w:szCs w:val="24"/>
        </w:rPr>
        <w:t xml:space="preserve">qpytell@taconichills.k12.ny.us </w:t>
      </w:r>
    </w:p>
    <w:p w14:paraId="3E97DFDE" w14:textId="4C131CB4" w:rsidR="009268CC" w:rsidRPr="00513F90" w:rsidRDefault="00104280" w:rsidP="00104280">
      <w:pPr>
        <w:rPr>
          <w:b/>
          <w:bCs/>
          <w:sz w:val="24"/>
          <w:szCs w:val="24"/>
          <w:u w:val="single"/>
        </w:rPr>
      </w:pPr>
      <w:r w:rsidRPr="00513F90">
        <w:rPr>
          <w:sz w:val="24"/>
          <w:szCs w:val="24"/>
        </w:rPr>
        <w:t>____Fill in as many Activities, Awards and Employment as is accurate and truthful.</w:t>
      </w:r>
      <w:r w:rsidRPr="00513F90">
        <w:rPr>
          <w:sz w:val="24"/>
          <w:szCs w:val="24"/>
        </w:rPr>
        <w:br/>
        <w:t xml:space="preserve">____Financial Information. It is NOT mandatory for THDFS Scholarships: but some are based on income. Use the Estimated Family Contribution (EFC) from your FASFA form. </w:t>
      </w:r>
      <w:r w:rsidR="00671594" w:rsidRPr="00671594">
        <w:rPr>
          <w:sz w:val="24"/>
          <w:szCs w:val="24"/>
          <w:u w:val="single"/>
        </w:rPr>
        <w:t>Do NOT put in ZERO unless you do the FASFA</w:t>
      </w:r>
      <w:r w:rsidR="00671594">
        <w:rPr>
          <w:sz w:val="24"/>
          <w:szCs w:val="24"/>
        </w:rPr>
        <w:t xml:space="preserve">. </w:t>
      </w:r>
      <w:r w:rsidRPr="00513F90">
        <w:rPr>
          <w:sz w:val="24"/>
          <w:szCs w:val="24"/>
        </w:rPr>
        <w:t xml:space="preserve">If you do not choose to do </w:t>
      </w:r>
      <w:r w:rsidR="00671594">
        <w:rPr>
          <w:sz w:val="24"/>
          <w:szCs w:val="24"/>
        </w:rPr>
        <w:t>the FASFA</w:t>
      </w:r>
      <w:r w:rsidRPr="00513F90">
        <w:rPr>
          <w:sz w:val="24"/>
          <w:szCs w:val="24"/>
        </w:rPr>
        <w:t>, just click the “I do not wish to include financial information” button.</w:t>
      </w:r>
      <w:r w:rsidRPr="00513F90">
        <w:rPr>
          <w:sz w:val="24"/>
          <w:szCs w:val="24"/>
        </w:rPr>
        <w:br/>
        <w:t xml:space="preserve">___My Scholarships: It is important to answer </w:t>
      </w:r>
      <w:r w:rsidR="000E5C94">
        <w:rPr>
          <w:sz w:val="24"/>
          <w:szCs w:val="24"/>
        </w:rPr>
        <w:t>EVERY</w:t>
      </w:r>
      <w:r w:rsidRPr="00513F90">
        <w:rPr>
          <w:sz w:val="24"/>
          <w:szCs w:val="24"/>
        </w:rPr>
        <w:t xml:space="preserve"> question.  Failure to answer all will affect your application.  After answering a question hit the “submit” button at the bottom. </w:t>
      </w:r>
      <w:r w:rsidRPr="00513F90">
        <w:rPr>
          <w:b/>
          <w:bCs/>
          <w:sz w:val="24"/>
          <w:szCs w:val="24"/>
          <w:u w:val="single"/>
        </w:rPr>
        <w:t>On the page that the</w:t>
      </w:r>
      <w:r w:rsidR="009268CC" w:rsidRPr="00513F90">
        <w:rPr>
          <w:b/>
          <w:bCs/>
          <w:sz w:val="24"/>
          <w:szCs w:val="24"/>
          <w:u w:val="single"/>
        </w:rPr>
        <w:t>n</w:t>
      </w:r>
      <w:r w:rsidRPr="00513F90">
        <w:rPr>
          <w:b/>
          <w:bCs/>
          <w:sz w:val="24"/>
          <w:szCs w:val="24"/>
          <w:u w:val="single"/>
        </w:rPr>
        <w:t xml:space="preserve"> </w:t>
      </w:r>
      <w:r w:rsidR="009268CC" w:rsidRPr="00513F90">
        <w:rPr>
          <w:b/>
          <w:bCs/>
          <w:sz w:val="24"/>
          <w:szCs w:val="24"/>
          <w:u w:val="single"/>
        </w:rPr>
        <w:t>appears</w:t>
      </w:r>
      <w:r w:rsidRPr="00513F90">
        <w:rPr>
          <w:b/>
          <w:bCs/>
          <w:sz w:val="24"/>
          <w:szCs w:val="24"/>
          <w:u w:val="single"/>
        </w:rPr>
        <w:t xml:space="preserve"> it is VERY IMPORTANT for you to scroll down and hit any red APPLY buttons</w:t>
      </w:r>
      <w:r w:rsidR="009268CC" w:rsidRPr="00513F90">
        <w:rPr>
          <w:b/>
          <w:bCs/>
          <w:sz w:val="24"/>
          <w:szCs w:val="24"/>
          <w:u w:val="single"/>
        </w:rPr>
        <w:t xml:space="preserve"> that appear. This will fully submit your application. After doing this you still may go back and enter information on other parts of the application, </w:t>
      </w:r>
      <w:r w:rsidRPr="00513F90">
        <w:rPr>
          <w:b/>
          <w:bCs/>
          <w:sz w:val="24"/>
          <w:szCs w:val="24"/>
          <w:u w:val="single"/>
        </w:rPr>
        <w:t>Answer Questions (click red “Questions” button and complete before clicking on the “Apply” Button.</w:t>
      </w:r>
    </w:p>
    <w:p w14:paraId="3F8CD028" w14:textId="41BC55A2" w:rsidR="00104280" w:rsidRPr="00513F90" w:rsidRDefault="00104280" w:rsidP="00104280">
      <w:pPr>
        <w:rPr>
          <w:sz w:val="24"/>
          <w:szCs w:val="24"/>
        </w:rPr>
      </w:pPr>
      <w:r w:rsidRPr="00513F90">
        <w:rPr>
          <w:sz w:val="24"/>
          <w:szCs w:val="24"/>
          <w:u w:val="single"/>
        </w:rPr>
        <w:t xml:space="preserve">___ </w:t>
      </w:r>
      <w:r w:rsidR="0052270E">
        <w:rPr>
          <w:sz w:val="24"/>
          <w:szCs w:val="24"/>
        </w:rPr>
        <w:t xml:space="preserve"> </w:t>
      </w:r>
      <w:r w:rsidR="00684A30">
        <w:rPr>
          <w:sz w:val="24"/>
          <w:szCs w:val="24"/>
        </w:rPr>
        <w:t xml:space="preserve"> </w:t>
      </w:r>
      <w:r w:rsidRPr="00513F90">
        <w:rPr>
          <w:b/>
          <w:bCs/>
          <w:sz w:val="24"/>
          <w:szCs w:val="24"/>
          <w:u w:val="single"/>
        </w:rPr>
        <w:t xml:space="preserve">Deadline for Essays and References to be placed into the Locked THDFS Box in </w:t>
      </w:r>
      <w:r w:rsidR="00C82ADF">
        <w:rPr>
          <w:b/>
          <w:bCs/>
          <w:sz w:val="24"/>
          <w:szCs w:val="24"/>
          <w:u w:val="single"/>
        </w:rPr>
        <w:t>the HS Office/</w:t>
      </w:r>
      <w:r w:rsidRPr="00513F90">
        <w:rPr>
          <w:b/>
          <w:bCs/>
          <w:sz w:val="24"/>
          <w:szCs w:val="24"/>
          <w:u w:val="single"/>
        </w:rPr>
        <w:t>Guidance</w:t>
      </w:r>
      <w:r w:rsidR="00C82ADF">
        <w:rPr>
          <w:b/>
          <w:bCs/>
          <w:sz w:val="24"/>
          <w:szCs w:val="24"/>
          <w:u w:val="single"/>
        </w:rPr>
        <w:t xml:space="preserve"> area</w:t>
      </w:r>
      <w:r w:rsidRPr="00513F90">
        <w:rPr>
          <w:b/>
          <w:bCs/>
          <w:sz w:val="24"/>
          <w:szCs w:val="24"/>
          <w:u w:val="single"/>
        </w:rPr>
        <w:t xml:space="preserve"> is 4pm on March </w:t>
      </w:r>
      <w:r w:rsidR="00920458">
        <w:rPr>
          <w:b/>
          <w:bCs/>
          <w:sz w:val="24"/>
          <w:szCs w:val="24"/>
          <w:u w:val="single"/>
        </w:rPr>
        <w:t>1</w:t>
      </w:r>
      <w:r w:rsidRPr="00513F90">
        <w:rPr>
          <w:b/>
          <w:bCs/>
          <w:sz w:val="24"/>
          <w:szCs w:val="24"/>
          <w:u w:val="single"/>
        </w:rPr>
        <w:t>, 202</w:t>
      </w:r>
      <w:r w:rsidR="00920458">
        <w:rPr>
          <w:b/>
          <w:bCs/>
          <w:sz w:val="24"/>
          <w:szCs w:val="24"/>
          <w:u w:val="single"/>
        </w:rPr>
        <w:t>4</w:t>
      </w:r>
      <w:r w:rsidRPr="00513F90">
        <w:rPr>
          <w:b/>
          <w:bCs/>
          <w:sz w:val="24"/>
          <w:szCs w:val="24"/>
          <w:u w:val="single"/>
        </w:rPr>
        <w:t xml:space="preserve">. </w:t>
      </w:r>
      <w:r w:rsidR="00C82ADF">
        <w:rPr>
          <w:b/>
          <w:bCs/>
          <w:sz w:val="24"/>
          <w:szCs w:val="24"/>
          <w:u w:val="single"/>
        </w:rPr>
        <w:t xml:space="preserve">It is the student responsibility to ensure this happens. </w:t>
      </w:r>
      <w:r w:rsidR="00684A30">
        <w:rPr>
          <w:b/>
          <w:bCs/>
          <w:sz w:val="24"/>
          <w:szCs w:val="24"/>
          <w:u w:val="single"/>
        </w:rPr>
        <w:t xml:space="preserve">We do NOT accept emailed </w:t>
      </w:r>
      <w:r w:rsidR="000D0E2D">
        <w:rPr>
          <w:b/>
          <w:bCs/>
          <w:sz w:val="24"/>
          <w:szCs w:val="24"/>
          <w:u w:val="single"/>
        </w:rPr>
        <w:t>references,</w:t>
      </w:r>
      <w:r w:rsidR="00684A30">
        <w:rPr>
          <w:b/>
          <w:bCs/>
          <w:sz w:val="24"/>
          <w:szCs w:val="24"/>
          <w:u w:val="single"/>
        </w:rPr>
        <w:t xml:space="preserve"> nor should they be mailed to the School. </w:t>
      </w:r>
      <w:r w:rsidR="00A95B69">
        <w:rPr>
          <w:b/>
          <w:bCs/>
          <w:sz w:val="24"/>
          <w:szCs w:val="24"/>
          <w:u w:val="single"/>
        </w:rPr>
        <w:br/>
        <w:t>____</w:t>
      </w:r>
      <w:r w:rsidR="009C21F5">
        <w:rPr>
          <w:b/>
          <w:bCs/>
          <w:sz w:val="24"/>
          <w:szCs w:val="24"/>
        </w:rPr>
        <w:t xml:space="preserve">  </w:t>
      </w:r>
      <w:r w:rsidRPr="00513F90">
        <w:rPr>
          <w:b/>
          <w:bCs/>
          <w:sz w:val="24"/>
          <w:szCs w:val="24"/>
          <w:u w:val="single"/>
        </w:rPr>
        <w:t xml:space="preserve">The Online Application Information Deadline is 11:59 pm on  March </w:t>
      </w:r>
      <w:r w:rsidR="00920458">
        <w:rPr>
          <w:b/>
          <w:bCs/>
          <w:sz w:val="24"/>
          <w:szCs w:val="24"/>
          <w:u w:val="single"/>
        </w:rPr>
        <w:t>1,</w:t>
      </w:r>
      <w:r w:rsidRPr="00513F90">
        <w:rPr>
          <w:b/>
          <w:bCs/>
          <w:sz w:val="24"/>
          <w:szCs w:val="24"/>
          <w:u w:val="single"/>
        </w:rPr>
        <w:t xml:space="preserve"> 202</w:t>
      </w:r>
      <w:r w:rsidR="00920458">
        <w:rPr>
          <w:b/>
          <w:bCs/>
          <w:sz w:val="24"/>
          <w:szCs w:val="24"/>
          <w:u w:val="single"/>
        </w:rPr>
        <w:t>4</w:t>
      </w:r>
      <w:r w:rsidRPr="00513F90">
        <w:rPr>
          <w:b/>
          <w:bCs/>
          <w:sz w:val="24"/>
          <w:szCs w:val="24"/>
          <w:u w:val="single"/>
        </w:rPr>
        <w:t>.</w:t>
      </w:r>
      <w:r w:rsidRPr="00513F90">
        <w:rPr>
          <w:b/>
          <w:bCs/>
          <w:sz w:val="24"/>
          <w:szCs w:val="24"/>
          <w:u w:val="single"/>
        </w:rPr>
        <w:br/>
      </w:r>
      <w:r w:rsidRPr="00513F90">
        <w:rPr>
          <w:sz w:val="24"/>
          <w:szCs w:val="24"/>
        </w:rPr>
        <w:t>___ Attend  Awards Ceremony</w:t>
      </w:r>
      <w:r w:rsidR="00513F90">
        <w:rPr>
          <w:sz w:val="24"/>
          <w:szCs w:val="24"/>
        </w:rPr>
        <w:t xml:space="preserve"> at the Taconic Hills Lyle Hamm PAC</w:t>
      </w:r>
      <w:r w:rsidRPr="00513F90">
        <w:rPr>
          <w:sz w:val="24"/>
          <w:szCs w:val="24"/>
        </w:rPr>
        <w:t xml:space="preserve"> on May </w:t>
      </w:r>
      <w:r w:rsidR="00920458">
        <w:rPr>
          <w:sz w:val="24"/>
          <w:szCs w:val="24"/>
        </w:rPr>
        <w:t>11</w:t>
      </w:r>
      <w:r w:rsidRPr="00513F90">
        <w:rPr>
          <w:sz w:val="24"/>
          <w:szCs w:val="24"/>
        </w:rPr>
        <w:t xml:space="preserve">, </w:t>
      </w:r>
      <w:proofErr w:type="gramStart"/>
      <w:r w:rsidRPr="00513F90">
        <w:rPr>
          <w:sz w:val="24"/>
          <w:szCs w:val="24"/>
        </w:rPr>
        <w:t>202</w:t>
      </w:r>
      <w:r w:rsidR="00920458">
        <w:rPr>
          <w:sz w:val="24"/>
          <w:szCs w:val="24"/>
        </w:rPr>
        <w:t>4</w:t>
      </w:r>
      <w:proofErr w:type="gramEnd"/>
      <w:r w:rsidRPr="00513F90">
        <w:rPr>
          <w:sz w:val="24"/>
          <w:szCs w:val="24"/>
        </w:rPr>
        <w:t xml:space="preserve"> at 7 pm. Be there by 6:40 pm.</w:t>
      </w:r>
      <w:r w:rsidRPr="00513F90">
        <w:rPr>
          <w:sz w:val="24"/>
          <w:szCs w:val="24"/>
        </w:rPr>
        <w:br/>
        <w:t xml:space="preserve">___ Contact us with ANY questions or concerns. </w:t>
      </w:r>
      <w:r w:rsidRPr="00513F90">
        <w:rPr>
          <w:sz w:val="24"/>
          <w:szCs w:val="24"/>
          <w:u w:val="single"/>
        </w:rPr>
        <w:t>We can fix any problem except a late application.</w:t>
      </w:r>
    </w:p>
    <w:p w14:paraId="7AED33DD" w14:textId="77777777" w:rsidR="00104280" w:rsidRDefault="00104280"/>
    <w:sectPr w:rsidR="0010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80"/>
    <w:rsid w:val="000D0E2D"/>
    <w:rsid w:val="000E0AB6"/>
    <w:rsid w:val="000E5C94"/>
    <w:rsid w:val="00104280"/>
    <w:rsid w:val="00107788"/>
    <w:rsid w:val="00156347"/>
    <w:rsid w:val="001D1D70"/>
    <w:rsid w:val="00263A25"/>
    <w:rsid w:val="002847C8"/>
    <w:rsid w:val="002C25A0"/>
    <w:rsid w:val="002C3FC6"/>
    <w:rsid w:val="003046BF"/>
    <w:rsid w:val="003C338F"/>
    <w:rsid w:val="00513F90"/>
    <w:rsid w:val="0052270E"/>
    <w:rsid w:val="006143E4"/>
    <w:rsid w:val="00671594"/>
    <w:rsid w:val="00684A30"/>
    <w:rsid w:val="00894027"/>
    <w:rsid w:val="008F5A4B"/>
    <w:rsid w:val="00920458"/>
    <w:rsid w:val="009268CC"/>
    <w:rsid w:val="00947948"/>
    <w:rsid w:val="009C21F5"/>
    <w:rsid w:val="00A95B69"/>
    <w:rsid w:val="00C82ADF"/>
    <w:rsid w:val="00DC4A92"/>
    <w:rsid w:val="00F4174F"/>
    <w:rsid w:val="00FA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4739"/>
  <w15:chartTrackingRefBased/>
  <w15:docId w15:val="{E9E62A5C-5A4A-4F38-9824-F89A0361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C6"/>
    <w:rPr>
      <w:color w:val="0563C1" w:themeColor="hyperlink"/>
      <w:u w:val="single"/>
    </w:rPr>
  </w:style>
  <w:style w:type="character" w:styleId="UnresolvedMention">
    <w:name w:val="Unresolved Mention"/>
    <w:basedOn w:val="DefaultParagraphFont"/>
    <w:uiPriority w:val="99"/>
    <w:semiHidden/>
    <w:unhideWhenUsed/>
    <w:rsid w:val="002C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27394">
      <w:bodyDiv w:val="1"/>
      <w:marLeft w:val="0"/>
      <w:marRight w:val="0"/>
      <w:marTop w:val="0"/>
      <w:marBottom w:val="0"/>
      <w:divBdr>
        <w:top w:val="none" w:sz="0" w:space="0" w:color="auto"/>
        <w:left w:val="none" w:sz="0" w:space="0" w:color="auto"/>
        <w:bottom w:val="none" w:sz="0" w:space="0" w:color="auto"/>
        <w:right w:val="none" w:sz="0" w:space="0" w:color="auto"/>
      </w:divBdr>
      <w:divsChild>
        <w:div w:id="2008824913">
          <w:marLeft w:val="0"/>
          <w:marRight w:val="0"/>
          <w:marTop w:val="0"/>
          <w:marBottom w:val="0"/>
          <w:divBdr>
            <w:top w:val="none" w:sz="0" w:space="0" w:color="auto"/>
            <w:left w:val="none" w:sz="0" w:space="0" w:color="auto"/>
            <w:bottom w:val="none" w:sz="0" w:space="0" w:color="auto"/>
            <w:right w:val="none" w:sz="0" w:space="0" w:color="auto"/>
          </w:divBdr>
        </w:div>
        <w:div w:id="2054425387">
          <w:marLeft w:val="0"/>
          <w:marRight w:val="0"/>
          <w:marTop w:val="0"/>
          <w:marBottom w:val="0"/>
          <w:divBdr>
            <w:top w:val="none" w:sz="0" w:space="0" w:color="auto"/>
            <w:left w:val="none" w:sz="0" w:space="0" w:color="auto"/>
            <w:bottom w:val="none" w:sz="0" w:space="0" w:color="auto"/>
            <w:right w:val="none" w:sz="0" w:space="0" w:color="auto"/>
          </w:divBdr>
        </w:div>
        <w:div w:id="1987514831">
          <w:marLeft w:val="0"/>
          <w:marRight w:val="0"/>
          <w:marTop w:val="0"/>
          <w:marBottom w:val="0"/>
          <w:divBdr>
            <w:top w:val="none" w:sz="0" w:space="0" w:color="auto"/>
            <w:left w:val="none" w:sz="0" w:space="0" w:color="auto"/>
            <w:bottom w:val="none" w:sz="0" w:space="0" w:color="auto"/>
            <w:right w:val="none" w:sz="0" w:space="0" w:color="auto"/>
          </w:divBdr>
        </w:div>
        <w:div w:id="1298144112">
          <w:marLeft w:val="0"/>
          <w:marRight w:val="0"/>
          <w:marTop w:val="0"/>
          <w:marBottom w:val="0"/>
          <w:divBdr>
            <w:top w:val="none" w:sz="0" w:space="0" w:color="auto"/>
            <w:left w:val="none" w:sz="0" w:space="0" w:color="auto"/>
            <w:bottom w:val="none" w:sz="0" w:space="0" w:color="auto"/>
            <w:right w:val="none" w:sz="0" w:space="0" w:color="auto"/>
          </w:divBdr>
        </w:div>
        <w:div w:id="361125736">
          <w:marLeft w:val="0"/>
          <w:marRight w:val="0"/>
          <w:marTop w:val="0"/>
          <w:marBottom w:val="0"/>
          <w:divBdr>
            <w:top w:val="none" w:sz="0" w:space="0" w:color="auto"/>
            <w:left w:val="none" w:sz="0" w:space="0" w:color="auto"/>
            <w:bottom w:val="none" w:sz="0" w:space="0" w:color="auto"/>
            <w:right w:val="none" w:sz="0" w:space="0" w:color="auto"/>
          </w:divBdr>
        </w:div>
      </w:divsChild>
    </w:div>
    <w:div w:id="1631982473">
      <w:bodyDiv w:val="1"/>
      <w:marLeft w:val="0"/>
      <w:marRight w:val="0"/>
      <w:marTop w:val="0"/>
      <w:marBottom w:val="0"/>
      <w:divBdr>
        <w:top w:val="none" w:sz="0" w:space="0" w:color="auto"/>
        <w:left w:val="none" w:sz="0" w:space="0" w:color="auto"/>
        <w:bottom w:val="none" w:sz="0" w:space="0" w:color="auto"/>
        <w:right w:val="none" w:sz="0" w:space="0" w:color="auto"/>
      </w:divBdr>
      <w:divsChild>
        <w:div w:id="1160148136">
          <w:marLeft w:val="0"/>
          <w:marRight w:val="0"/>
          <w:marTop w:val="0"/>
          <w:marBottom w:val="0"/>
          <w:divBdr>
            <w:top w:val="none" w:sz="0" w:space="0" w:color="auto"/>
            <w:left w:val="none" w:sz="0" w:space="0" w:color="auto"/>
            <w:bottom w:val="none" w:sz="0" w:space="0" w:color="auto"/>
            <w:right w:val="none" w:sz="0" w:space="0" w:color="auto"/>
          </w:divBdr>
        </w:div>
        <w:div w:id="183271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purificato@taconichills.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Meyers</dc:creator>
  <cp:keywords/>
  <dc:description/>
  <cp:lastModifiedBy>B Meyers</cp:lastModifiedBy>
  <cp:revision>18</cp:revision>
  <dcterms:created xsi:type="dcterms:W3CDTF">2023-01-04T18:31:00Z</dcterms:created>
  <dcterms:modified xsi:type="dcterms:W3CDTF">2024-01-09T15:19:00Z</dcterms:modified>
</cp:coreProperties>
</file>