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73" w:rsidRDefault="00F16373">
      <w:pPr>
        <w:pStyle w:val="Default"/>
        <w:rPr>
          <w:color w:val="auto"/>
        </w:rPr>
      </w:pPr>
    </w:p>
    <w:p w:rsidR="00F16373" w:rsidRDefault="000F3D60">
      <w:pPr>
        <w:pStyle w:val="Default"/>
        <w:rPr>
          <w:color w:val="0060A8"/>
          <w:sz w:val="28"/>
          <w:szCs w:val="28"/>
        </w:rPr>
      </w:pPr>
      <w:r>
        <w:rPr>
          <w:b/>
          <w:bCs/>
          <w:color w:val="0060A8"/>
          <w:sz w:val="28"/>
          <w:szCs w:val="28"/>
        </w:rPr>
        <w:t xml:space="preserve"> </w:t>
      </w:r>
    </w:p>
    <w:p w:rsidR="00F16373" w:rsidRDefault="000F3D60">
      <w:pPr>
        <w:pStyle w:val="Default"/>
        <w:rPr>
          <w:rFonts w:ascii="Calibri" w:hAnsi="Calibri" w:cs="Calibri"/>
          <w:color w:val="0060A8"/>
          <w:sz w:val="30"/>
          <w:szCs w:val="30"/>
        </w:rPr>
      </w:pPr>
      <w:r>
        <w:rPr>
          <w:rFonts w:ascii="Calibri" w:hAnsi="Calibri" w:cs="Calibri"/>
          <w:b/>
          <w:bCs/>
          <w:color w:val="0060A8"/>
          <w:sz w:val="30"/>
          <w:szCs w:val="30"/>
        </w:rPr>
        <w:t xml:space="preserve"> </w:t>
      </w:r>
    </w:p>
    <w:p w:rsidR="00F16373" w:rsidRDefault="007771D2">
      <w:pPr>
        <w:pStyle w:val="Default"/>
        <w:rPr>
          <w:rFonts w:ascii="Calibri" w:hAnsi="Calibri" w:cs="Calibri"/>
          <w:color w:val="2564A1"/>
          <w:sz w:val="40"/>
          <w:szCs w:val="40"/>
        </w:rPr>
      </w:pPr>
      <w:r>
        <w:rPr>
          <w:rFonts w:ascii="Calibri" w:hAnsi="Calibri" w:cs="Calibri"/>
          <w:b/>
          <w:bCs/>
          <w:color w:val="2564A1"/>
          <w:sz w:val="40"/>
          <w:szCs w:val="40"/>
        </w:rPr>
        <w:t xml:space="preserve">Hope Dollars </w:t>
      </w:r>
      <w:r w:rsidR="000F3D60">
        <w:rPr>
          <w:rFonts w:ascii="Calibri" w:hAnsi="Calibri" w:cs="Calibri"/>
          <w:b/>
          <w:bCs/>
          <w:color w:val="2564A1"/>
          <w:sz w:val="40"/>
          <w:szCs w:val="40"/>
        </w:rPr>
        <w:t xml:space="preserve">FOR SCHOLARS APPLICATION </w:t>
      </w:r>
    </w:p>
    <w:p w:rsidR="00F16373" w:rsidRDefault="000F3D60">
      <w:pPr>
        <w:pStyle w:val="Default"/>
        <w:rPr>
          <w:rFonts w:ascii="Calibri" w:hAnsi="Calibri" w:cs="Calibri"/>
          <w:color w:val="2564A1"/>
          <w:sz w:val="40"/>
          <w:szCs w:val="40"/>
        </w:rPr>
      </w:pPr>
      <w:r>
        <w:rPr>
          <w:rFonts w:ascii="Calibri" w:hAnsi="Calibri" w:cs="Calibri"/>
          <w:b/>
          <w:bCs/>
          <w:color w:val="2564A1"/>
          <w:sz w:val="40"/>
          <w:szCs w:val="40"/>
        </w:rPr>
        <w:t xml:space="preserve">—NOW EASIER THAN EVER! </w:t>
      </w:r>
    </w:p>
    <w:p w:rsidR="00F16373" w:rsidRDefault="000F3D60">
      <w:pPr>
        <w:pStyle w:val="Default"/>
        <w:rPr>
          <w:rFonts w:ascii="Calibri" w:hAnsi="Calibri" w:cs="Calibri"/>
          <w:color w:val="004D94"/>
          <w:sz w:val="2"/>
          <w:szCs w:val="2"/>
        </w:rPr>
      </w:pPr>
      <w:r>
        <w:rPr>
          <w:rFonts w:ascii="Calibri" w:hAnsi="Calibri" w:cs="Calibri"/>
          <w:b/>
          <w:bCs/>
          <w:color w:val="004D94"/>
          <w:sz w:val="2"/>
          <w:szCs w:val="2"/>
        </w:rPr>
        <w:t xml:space="preserve"> </w:t>
      </w:r>
    </w:p>
    <w:p w:rsidR="00F16373" w:rsidRDefault="000F3D60">
      <w:pPr>
        <w:pStyle w:val="Default"/>
        <w:rPr>
          <w:rFonts w:ascii="Calibri" w:hAnsi="Calibri" w:cs="Calibri"/>
          <w:color w:val="B0A7A5"/>
          <w:sz w:val="14"/>
          <w:szCs w:val="14"/>
        </w:rPr>
      </w:pPr>
      <w:r>
        <w:rPr>
          <w:rFonts w:ascii="Calibri" w:hAnsi="Calibri" w:cs="Calibri"/>
          <w:b/>
          <w:bCs/>
          <w:color w:val="B0A7A5"/>
          <w:sz w:val="36"/>
          <w:szCs w:val="36"/>
        </w:rPr>
        <w:t xml:space="preserve">There are three reasons you’ll love our new scholarship application process: </w:t>
      </w:r>
      <w:r>
        <w:rPr>
          <w:rFonts w:ascii="Calibri" w:hAnsi="Calibri" w:cs="Calibri"/>
          <w:b/>
          <w:bCs/>
          <w:color w:val="B0A7A5"/>
          <w:sz w:val="14"/>
          <w:szCs w:val="14"/>
        </w:rPr>
        <w:t xml:space="preserve"> </w:t>
      </w:r>
    </w:p>
    <w:p w:rsidR="00F16373" w:rsidRDefault="000F3D60">
      <w:pPr>
        <w:pStyle w:val="Default"/>
        <w:rPr>
          <w:rFonts w:ascii="Calibri" w:hAnsi="Calibri" w:cs="Calibri"/>
          <w:color w:val="2564A1"/>
          <w:sz w:val="32"/>
          <w:szCs w:val="32"/>
        </w:rPr>
      </w:pPr>
      <w:r>
        <w:rPr>
          <w:rFonts w:ascii="Calibri" w:hAnsi="Calibri" w:cs="Calibri"/>
          <w:b/>
          <w:bCs/>
          <w:color w:val="2564A1"/>
          <w:sz w:val="32"/>
          <w:szCs w:val="32"/>
        </w:rPr>
        <w:t xml:space="preserve">1. Online scholarship application for </w:t>
      </w:r>
      <w:r w:rsidR="007771D2">
        <w:rPr>
          <w:rFonts w:ascii="Calibri" w:hAnsi="Calibri" w:cs="Calibri"/>
          <w:b/>
          <w:bCs/>
          <w:color w:val="2564A1"/>
          <w:sz w:val="32"/>
          <w:szCs w:val="32"/>
        </w:rPr>
        <w:t xml:space="preserve">Hope </w:t>
      </w:r>
      <w:r>
        <w:rPr>
          <w:rFonts w:ascii="Calibri" w:hAnsi="Calibri" w:cs="Calibri"/>
          <w:b/>
          <w:bCs/>
          <w:color w:val="2564A1"/>
          <w:sz w:val="32"/>
          <w:szCs w:val="32"/>
        </w:rPr>
        <w:t xml:space="preserve">Dollars for Scholars.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The new online process means we can do away with paper scholarship applications for good—and you can do all of your applying online! All you need to do is visit </w:t>
      </w:r>
      <w:hyperlink r:id="rId5" w:history="1">
        <w:r w:rsidR="007771D2" w:rsidRPr="008A25CD">
          <w:rPr>
            <w:rStyle w:val="Hyperlink"/>
            <w:rFonts w:ascii="Calibri" w:hAnsi="Calibri" w:cs="Calibri"/>
            <w:b/>
            <w:bCs/>
            <w:sz w:val="32"/>
            <w:szCs w:val="32"/>
          </w:rPr>
          <w:t>www.hopend.dollar</w:t>
        </w:r>
        <w:r w:rsidR="007771D2" w:rsidRPr="008A25CD">
          <w:rPr>
            <w:rStyle w:val="Hyperlink"/>
            <w:rFonts w:ascii="Calibri" w:hAnsi="Calibri" w:cs="Calibri"/>
            <w:b/>
            <w:bCs/>
            <w:sz w:val="32"/>
            <w:szCs w:val="32"/>
          </w:rPr>
          <w:t>s</w:t>
        </w:r>
        <w:r w:rsidR="007771D2" w:rsidRPr="008A25CD">
          <w:rPr>
            <w:rStyle w:val="Hyperlink"/>
            <w:rFonts w:ascii="Calibri" w:hAnsi="Calibri" w:cs="Calibri"/>
            <w:b/>
            <w:bCs/>
            <w:sz w:val="32"/>
            <w:szCs w:val="32"/>
          </w:rPr>
          <w:t>forscholars.org</w:t>
        </w:r>
      </w:hyperlink>
      <w:r w:rsidR="007771D2">
        <w:rPr>
          <w:rFonts w:ascii="Calibri" w:hAnsi="Calibri" w:cs="Calibri"/>
          <w:b/>
          <w:bCs/>
          <w:color w:val="224D8C"/>
          <w:sz w:val="32"/>
          <w:szCs w:val="32"/>
        </w:rPr>
        <w:t xml:space="preserve"> </w:t>
      </w:r>
      <w:r>
        <w:rPr>
          <w:rFonts w:ascii="Calibri" w:hAnsi="Calibri" w:cs="Calibri"/>
          <w:color w:val="221E1F"/>
          <w:sz w:val="28"/>
          <w:szCs w:val="28"/>
        </w:rPr>
        <w:t>and create your personal Student Profile! You’ll fill in all the same basic information as you wo</w:t>
      </w:r>
      <w:r w:rsidR="007771D2">
        <w:rPr>
          <w:rFonts w:ascii="Calibri" w:hAnsi="Calibri" w:cs="Calibri"/>
          <w:color w:val="221E1F"/>
          <w:sz w:val="28"/>
          <w:szCs w:val="28"/>
        </w:rPr>
        <w:t xml:space="preserve">uld on a paper </w:t>
      </w:r>
      <w:r>
        <w:rPr>
          <w:rFonts w:ascii="Calibri" w:hAnsi="Calibri" w:cs="Calibri"/>
          <w:color w:val="221E1F"/>
          <w:sz w:val="28"/>
          <w:szCs w:val="28"/>
        </w:rPr>
        <w:t xml:space="preserve">scholarship application, and you’ll be able to store and update things like your GPA, extracurricular activities and letters of recommendation throughout your high school and college career—which means you’ll only have to fill it out once, for potentially multiple opportunities! </w:t>
      </w:r>
    </w:p>
    <w:p w:rsidR="00F16373" w:rsidRDefault="000F3D60">
      <w:pPr>
        <w:pStyle w:val="Default"/>
        <w:rPr>
          <w:rFonts w:ascii="Calibri" w:hAnsi="Calibri" w:cs="Calibri"/>
          <w:color w:val="2564A1"/>
          <w:sz w:val="10"/>
          <w:szCs w:val="10"/>
        </w:rPr>
      </w:pPr>
      <w:r>
        <w:rPr>
          <w:rFonts w:ascii="Calibri" w:hAnsi="Calibri" w:cs="Calibri"/>
          <w:color w:val="2564A1"/>
          <w:sz w:val="10"/>
          <w:szCs w:val="10"/>
        </w:rPr>
        <w:t xml:space="preserve"> </w:t>
      </w:r>
    </w:p>
    <w:p w:rsidR="00F16373" w:rsidRDefault="000F3D60">
      <w:pPr>
        <w:pStyle w:val="Default"/>
        <w:rPr>
          <w:sz w:val="32"/>
          <w:szCs w:val="32"/>
        </w:rPr>
      </w:pPr>
      <w:r>
        <w:rPr>
          <w:rFonts w:ascii="Calibri" w:hAnsi="Calibri" w:cs="Calibri"/>
          <w:b/>
          <w:bCs/>
          <w:color w:val="2564A1"/>
          <w:sz w:val="32"/>
          <w:szCs w:val="32"/>
        </w:rPr>
        <w:t xml:space="preserve">2. One Student Profile; LOTS of applications! </w:t>
      </w:r>
    </w:p>
    <w:p w:rsidR="00F16373" w:rsidRDefault="000F3D60">
      <w:pPr>
        <w:pStyle w:val="Default"/>
        <w:rPr>
          <w:rFonts w:ascii="Calibri" w:hAnsi="Calibri" w:cs="Calibri"/>
          <w:color w:val="2A4B89"/>
          <w:sz w:val="28"/>
          <w:szCs w:val="28"/>
        </w:rPr>
      </w:pPr>
      <w:r>
        <w:rPr>
          <w:rFonts w:ascii="Calibri" w:hAnsi="Calibri" w:cs="Calibri"/>
          <w:color w:val="221E1F"/>
          <w:sz w:val="28"/>
          <w:szCs w:val="28"/>
        </w:rPr>
        <w:t>By filling out a Student Profile, you’ll see any and all of our chapte</w:t>
      </w:r>
      <w:r w:rsidR="007771D2">
        <w:rPr>
          <w:rFonts w:ascii="Calibri" w:hAnsi="Calibri" w:cs="Calibri"/>
          <w:color w:val="221E1F"/>
          <w:sz w:val="28"/>
          <w:szCs w:val="28"/>
        </w:rPr>
        <w:t xml:space="preserve">r’s awards that you qualify for - </w:t>
      </w:r>
      <w:r>
        <w:rPr>
          <w:rFonts w:ascii="Calibri" w:hAnsi="Calibri" w:cs="Calibri"/>
          <w:color w:val="221E1F"/>
          <w:sz w:val="28"/>
          <w:szCs w:val="28"/>
        </w:rPr>
        <w:t>and you can apply for them by answering just a few additional questions with a couple of clicks! And that’s</w:t>
      </w:r>
      <w:r w:rsidR="007771D2">
        <w:rPr>
          <w:rFonts w:ascii="Calibri" w:hAnsi="Calibri" w:cs="Calibri"/>
          <w:color w:val="221E1F"/>
          <w:sz w:val="28"/>
          <w:szCs w:val="28"/>
        </w:rPr>
        <w:t xml:space="preserve"> not all: across the </w:t>
      </w:r>
      <w:r>
        <w:rPr>
          <w:rFonts w:ascii="Calibri" w:hAnsi="Calibri" w:cs="Calibri"/>
          <w:color w:val="221E1F"/>
          <w:sz w:val="28"/>
          <w:szCs w:val="28"/>
        </w:rPr>
        <w:t xml:space="preserve">nation, Scholarship America, our parent organization, is working with partners to add new scholarships to the scholarship database. Any time your profile matches the criteria for a new scholarship, no matter who’s giving it out or where it’s from, you’ll be able to apply without filling out anything else!! </w:t>
      </w:r>
      <w:r>
        <w:rPr>
          <w:rFonts w:ascii="Calibri" w:hAnsi="Calibri" w:cs="Calibri"/>
          <w:b/>
          <w:bCs/>
          <w:color w:val="221E1F"/>
          <w:sz w:val="28"/>
          <w:szCs w:val="28"/>
        </w:rPr>
        <w:t>This means lots of opportunities for nationally offered scholarships plus all of our local scholarships!!</w:t>
      </w:r>
      <w:r>
        <w:rPr>
          <w:rFonts w:ascii="Calibri" w:hAnsi="Calibri" w:cs="Calibri"/>
          <w:b/>
          <w:bCs/>
          <w:color w:val="2A4B89"/>
          <w:sz w:val="28"/>
          <w:szCs w:val="28"/>
        </w:rPr>
        <w:t xml:space="preserve"> </w:t>
      </w:r>
    </w:p>
    <w:p w:rsidR="00F16373" w:rsidRDefault="000F3D60">
      <w:pPr>
        <w:pStyle w:val="Default"/>
        <w:rPr>
          <w:rFonts w:ascii="Calibri" w:hAnsi="Calibri" w:cs="Calibri"/>
          <w:color w:val="B0A7A5"/>
          <w:sz w:val="8"/>
          <w:szCs w:val="8"/>
        </w:rPr>
      </w:pPr>
      <w:r>
        <w:rPr>
          <w:rFonts w:ascii="Calibri" w:hAnsi="Calibri" w:cs="Calibri"/>
          <w:b/>
          <w:bCs/>
          <w:color w:val="B0A7A5"/>
          <w:sz w:val="8"/>
          <w:szCs w:val="8"/>
        </w:rPr>
        <w:t xml:space="preserve"> </w:t>
      </w:r>
    </w:p>
    <w:p w:rsidR="00F16373" w:rsidRDefault="000F3D60">
      <w:pPr>
        <w:pStyle w:val="Default"/>
        <w:rPr>
          <w:rFonts w:ascii="Calibri" w:hAnsi="Calibri" w:cs="Calibri"/>
          <w:color w:val="2564A1"/>
          <w:sz w:val="32"/>
          <w:szCs w:val="32"/>
        </w:rPr>
      </w:pPr>
      <w:r>
        <w:rPr>
          <w:rFonts w:ascii="Calibri" w:hAnsi="Calibri" w:cs="Calibri"/>
          <w:b/>
          <w:bCs/>
          <w:color w:val="2564A1"/>
          <w:sz w:val="32"/>
          <w:szCs w:val="32"/>
        </w:rPr>
        <w:t xml:space="preserve">3. </w:t>
      </w:r>
      <w:r w:rsidR="005357B2">
        <w:rPr>
          <w:rFonts w:ascii="Calibri" w:hAnsi="Calibri" w:cs="Calibri"/>
          <w:b/>
          <w:bCs/>
          <w:color w:val="2564A1"/>
          <w:sz w:val="32"/>
          <w:szCs w:val="32"/>
        </w:rPr>
        <w:t>This is m</w:t>
      </w:r>
      <w:r>
        <w:rPr>
          <w:rFonts w:ascii="Calibri" w:hAnsi="Calibri" w:cs="Calibri"/>
          <w:b/>
          <w:bCs/>
          <w:color w:val="2564A1"/>
          <w:sz w:val="32"/>
          <w:szCs w:val="32"/>
        </w:rPr>
        <w:t xml:space="preserve">uch more than just </w:t>
      </w:r>
      <w:r w:rsidR="005357B2">
        <w:rPr>
          <w:rFonts w:ascii="Calibri" w:hAnsi="Calibri" w:cs="Calibri"/>
          <w:b/>
          <w:bCs/>
          <w:color w:val="2564A1"/>
          <w:sz w:val="32"/>
          <w:szCs w:val="32"/>
        </w:rPr>
        <w:t>a single scholarship</w:t>
      </w:r>
      <w:bookmarkStart w:id="0" w:name="_GoBack"/>
      <w:bookmarkEnd w:id="0"/>
      <w:r>
        <w:rPr>
          <w:rFonts w:ascii="Calibri" w:hAnsi="Calibri" w:cs="Calibri"/>
          <w:b/>
          <w:bCs/>
          <w:color w:val="2564A1"/>
          <w:sz w:val="32"/>
          <w:szCs w:val="32"/>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Your Student Profile and the Student Dashboard, where you fill out and update your information provide a single source for a wide array of information you need to know. As a student, you’ll have free acce</w:t>
      </w:r>
      <w:r w:rsidR="007771D2">
        <w:rPr>
          <w:rFonts w:ascii="Calibri" w:hAnsi="Calibri" w:cs="Calibri"/>
          <w:color w:val="221E1F"/>
          <w:sz w:val="28"/>
          <w:szCs w:val="28"/>
        </w:rPr>
        <w:t xml:space="preserve">ss to a wealth of </w:t>
      </w:r>
      <w:r>
        <w:rPr>
          <w:rFonts w:ascii="Calibri" w:hAnsi="Calibri" w:cs="Calibri"/>
          <w:color w:val="221E1F"/>
          <w:sz w:val="28"/>
          <w:szCs w:val="28"/>
        </w:rPr>
        <w:t xml:space="preserve">financial aid and college success tools and resources; and, you will even be able to export a resume based on your high school accomplishments! </w:t>
      </w:r>
    </w:p>
    <w:p w:rsidR="00F16373" w:rsidRDefault="000F3D60">
      <w:pPr>
        <w:pStyle w:val="Default"/>
        <w:rPr>
          <w:rFonts w:ascii="Calibri" w:hAnsi="Calibri" w:cs="Calibri"/>
          <w:color w:val="B0A7A5"/>
          <w:sz w:val="32"/>
          <w:szCs w:val="32"/>
        </w:rPr>
      </w:pPr>
      <w:r>
        <w:rPr>
          <w:rFonts w:ascii="Calibri" w:hAnsi="Calibri" w:cs="Calibri"/>
          <w:color w:val="B0A7A5"/>
          <w:sz w:val="32"/>
          <w:szCs w:val="32"/>
        </w:rPr>
        <w:t xml:space="preserve"> </w:t>
      </w:r>
    </w:p>
    <w:p w:rsidR="00F16373" w:rsidRDefault="000F3D60">
      <w:pPr>
        <w:pStyle w:val="Default"/>
        <w:rPr>
          <w:rFonts w:ascii="Calibri" w:hAnsi="Calibri" w:cs="Calibri"/>
          <w:color w:val="B0A7A5"/>
          <w:sz w:val="32"/>
          <w:szCs w:val="32"/>
        </w:rPr>
      </w:pPr>
      <w:r>
        <w:rPr>
          <w:rFonts w:ascii="Calibri" w:hAnsi="Calibri" w:cs="Calibri"/>
          <w:color w:val="B0A7A5"/>
          <w:sz w:val="32"/>
          <w:szCs w:val="32"/>
        </w:rPr>
        <w:t xml:space="preserve"> </w:t>
      </w:r>
    </w:p>
    <w:p w:rsidR="005357B2" w:rsidRDefault="005357B2">
      <w:pPr>
        <w:rPr>
          <w:rFonts w:ascii="Calibri" w:hAnsi="Calibri" w:cs="Calibri"/>
          <w:color w:val="B0A7A5"/>
          <w:sz w:val="32"/>
          <w:szCs w:val="32"/>
        </w:rPr>
      </w:pPr>
      <w:r>
        <w:rPr>
          <w:rFonts w:ascii="Calibri" w:hAnsi="Calibri" w:cs="Calibri"/>
          <w:color w:val="B0A7A5"/>
          <w:sz w:val="32"/>
          <w:szCs w:val="32"/>
        </w:rPr>
        <w:br w:type="page"/>
      </w:r>
    </w:p>
    <w:p w:rsidR="00144D15" w:rsidRDefault="00144D15">
      <w:pPr>
        <w:pStyle w:val="Default"/>
        <w:rPr>
          <w:rFonts w:ascii="Calibri" w:hAnsi="Calibri" w:cs="Calibri"/>
          <w:color w:val="B0A7A5"/>
          <w:sz w:val="32"/>
          <w:szCs w:val="32"/>
        </w:rPr>
      </w:pPr>
    </w:p>
    <w:p w:rsidR="00F16373" w:rsidRDefault="000F3D60">
      <w:pPr>
        <w:pStyle w:val="Default"/>
        <w:rPr>
          <w:rFonts w:ascii="Calibri" w:hAnsi="Calibri" w:cs="Calibri"/>
          <w:color w:val="B0A7A5"/>
          <w:sz w:val="32"/>
          <w:szCs w:val="32"/>
        </w:rPr>
      </w:pPr>
      <w:r>
        <w:rPr>
          <w:rFonts w:ascii="Calibri" w:hAnsi="Calibri" w:cs="Calibri"/>
          <w:color w:val="B0A7A5"/>
          <w:sz w:val="32"/>
          <w:szCs w:val="32"/>
        </w:rPr>
        <w:t xml:space="preserve"> </w:t>
      </w:r>
    </w:p>
    <w:p w:rsidR="00F16373" w:rsidRDefault="000F3D60">
      <w:pPr>
        <w:pStyle w:val="Default"/>
        <w:rPr>
          <w:rFonts w:ascii="Calibri" w:hAnsi="Calibri" w:cs="Calibri"/>
          <w:color w:val="B0A7A5"/>
          <w:sz w:val="32"/>
          <w:szCs w:val="32"/>
        </w:rPr>
      </w:pPr>
      <w:r>
        <w:rPr>
          <w:rFonts w:ascii="Calibri" w:hAnsi="Calibri" w:cs="Calibri"/>
          <w:color w:val="B0A7A5"/>
          <w:sz w:val="32"/>
          <w:szCs w:val="32"/>
        </w:rPr>
        <w:t xml:space="preserve"> </w:t>
      </w:r>
    </w:p>
    <w:p w:rsidR="00F16373" w:rsidRDefault="000F3D60">
      <w:pPr>
        <w:pStyle w:val="Default"/>
        <w:rPr>
          <w:rFonts w:ascii="Calibri" w:hAnsi="Calibri" w:cs="Calibri"/>
          <w:color w:val="B0A7A5"/>
          <w:sz w:val="32"/>
          <w:szCs w:val="32"/>
        </w:rPr>
      </w:pPr>
      <w:r>
        <w:rPr>
          <w:rFonts w:ascii="Calibri" w:hAnsi="Calibri" w:cs="Calibri"/>
          <w:color w:val="B0A7A5"/>
          <w:sz w:val="32"/>
          <w:szCs w:val="32"/>
        </w:rPr>
        <w:t xml:space="preserve"> </w:t>
      </w:r>
    </w:p>
    <w:p w:rsidR="00F16373" w:rsidRDefault="000F3D60">
      <w:pPr>
        <w:pStyle w:val="Default"/>
        <w:rPr>
          <w:rFonts w:ascii="Calibri" w:hAnsi="Calibri" w:cs="Calibri"/>
          <w:color w:val="B0A7A5"/>
          <w:sz w:val="32"/>
          <w:szCs w:val="32"/>
        </w:rPr>
      </w:pPr>
      <w:r>
        <w:rPr>
          <w:rFonts w:ascii="Calibri" w:hAnsi="Calibri" w:cs="Calibri"/>
          <w:color w:val="B0A7A5"/>
          <w:sz w:val="32"/>
          <w:szCs w:val="32"/>
        </w:rPr>
        <w:t xml:space="preserve"> </w:t>
      </w:r>
    </w:p>
    <w:p w:rsidR="00F16373" w:rsidRDefault="000F3D60">
      <w:pPr>
        <w:pStyle w:val="Default"/>
        <w:rPr>
          <w:rFonts w:ascii="Calibri" w:hAnsi="Calibri" w:cs="Calibri"/>
          <w:color w:val="B0A7A5"/>
          <w:sz w:val="52"/>
          <w:szCs w:val="52"/>
        </w:rPr>
      </w:pPr>
      <w:r>
        <w:rPr>
          <w:rFonts w:ascii="Calibri" w:hAnsi="Calibri" w:cs="Calibri"/>
          <w:color w:val="B0A7A5"/>
          <w:sz w:val="52"/>
          <w:szCs w:val="52"/>
        </w:rPr>
        <w:t xml:space="preserve">  </w:t>
      </w:r>
    </w:p>
    <w:p w:rsidR="00F16373" w:rsidRDefault="00F16373">
      <w:pPr>
        <w:pStyle w:val="Default"/>
        <w:sectPr w:rsidR="00F16373" w:rsidSect="000F3D60">
          <w:type w:val="continuous"/>
          <w:pgSz w:w="12240" w:h="15840"/>
          <w:pgMar w:top="720" w:right="720" w:bottom="720" w:left="720" w:header="720" w:footer="720" w:gutter="0"/>
          <w:cols w:space="720"/>
          <w:noEndnote/>
          <w:docGrid w:linePitch="299"/>
        </w:sectPr>
      </w:pPr>
    </w:p>
    <w:p w:rsidR="00F16373" w:rsidRDefault="00F16373" w:rsidP="007771D2">
      <w:pPr>
        <w:pStyle w:val="Default"/>
        <w:jc w:val="center"/>
        <w:rPr>
          <w:color w:val="auto"/>
        </w:rPr>
      </w:pPr>
    </w:p>
    <w:p w:rsidR="007771D2" w:rsidRDefault="007771D2" w:rsidP="007771D2">
      <w:pPr>
        <w:pStyle w:val="Default"/>
        <w:jc w:val="center"/>
        <w:rPr>
          <w:color w:val="auto"/>
        </w:rPr>
      </w:pPr>
      <w:r w:rsidRPr="007771D2">
        <w:rPr>
          <w:noProof/>
          <w:color w:val="auto"/>
        </w:rPr>
        <mc:AlternateContent>
          <mc:Choice Requires="wps">
            <w:drawing>
              <wp:anchor distT="45720" distB="45720" distL="114300" distR="114300" simplePos="0" relativeHeight="251659264" behindDoc="0" locked="0" layoutInCell="1" allowOverlap="1" wp14:anchorId="45566FAC" wp14:editId="2006E5C3">
                <wp:simplePos x="0" y="0"/>
                <wp:positionH relativeFrom="column">
                  <wp:posOffset>1495425</wp:posOffset>
                </wp:positionH>
                <wp:positionV relativeFrom="paragraph">
                  <wp:posOffset>5715</wp:posOffset>
                </wp:positionV>
                <wp:extent cx="4543425" cy="1857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857375"/>
                        </a:xfrm>
                        <a:prstGeom prst="rect">
                          <a:avLst/>
                        </a:prstGeom>
                        <a:solidFill>
                          <a:srgbClr val="FFFFFF"/>
                        </a:solidFill>
                        <a:ln w="9525">
                          <a:solidFill>
                            <a:srgbClr val="000000"/>
                          </a:solidFill>
                          <a:miter lim="800000"/>
                          <a:headEnd/>
                          <a:tailEnd/>
                        </a:ln>
                      </wps:spPr>
                      <wps:txbx>
                        <w:txbxContent>
                          <w:p w:rsidR="007771D2" w:rsidRDefault="007771D2" w:rsidP="007771D2">
                            <w:pPr>
                              <w:jc w:val="center"/>
                              <w:rPr>
                                <w:color w:val="1F497D" w:themeColor="text2"/>
                                <w:sz w:val="72"/>
                                <w:szCs w:val="72"/>
                              </w:rPr>
                            </w:pPr>
                            <w:r w:rsidRPr="007771D2">
                              <w:rPr>
                                <w:color w:val="1F497D" w:themeColor="text2"/>
                                <w:sz w:val="72"/>
                                <w:szCs w:val="72"/>
                              </w:rPr>
                              <w:t>Hope Dollars</w:t>
                            </w:r>
                          </w:p>
                          <w:p w:rsidR="007771D2" w:rsidRDefault="007771D2" w:rsidP="007771D2">
                            <w:pPr>
                              <w:jc w:val="center"/>
                              <w:rPr>
                                <w:color w:val="1F497D" w:themeColor="text2"/>
                                <w:sz w:val="24"/>
                                <w:szCs w:val="24"/>
                              </w:rPr>
                            </w:pPr>
                            <w:proofErr w:type="gramStart"/>
                            <w:r w:rsidRPr="007771D2">
                              <w:rPr>
                                <w:color w:val="1F497D" w:themeColor="text2"/>
                                <w:sz w:val="72"/>
                                <w:szCs w:val="72"/>
                              </w:rPr>
                              <w:t>for</w:t>
                            </w:r>
                            <w:proofErr w:type="gramEnd"/>
                            <w:r w:rsidRPr="007771D2">
                              <w:rPr>
                                <w:color w:val="1F497D" w:themeColor="text2"/>
                                <w:sz w:val="72"/>
                                <w:szCs w:val="72"/>
                              </w:rPr>
                              <w:t xml:space="preserve"> Scholars</w:t>
                            </w:r>
                          </w:p>
                          <w:p w:rsidR="0050433E" w:rsidRPr="0050433E" w:rsidRDefault="0050433E" w:rsidP="007771D2">
                            <w:pPr>
                              <w:jc w:val="center"/>
                              <w:rPr>
                                <w:color w:val="1F497D" w:themeColor="text2"/>
                                <w:sz w:val="24"/>
                                <w:szCs w:val="24"/>
                              </w:rPr>
                            </w:pPr>
                            <w:proofErr w:type="gramStart"/>
                            <w:r>
                              <w:rPr>
                                <w:color w:val="1F497D" w:themeColor="text2"/>
                                <w:sz w:val="24"/>
                                <w:szCs w:val="24"/>
                              </w:rPr>
                              <w:t>a</w:t>
                            </w:r>
                            <w:proofErr w:type="gramEnd"/>
                            <w:r>
                              <w:rPr>
                                <w:color w:val="1F497D" w:themeColor="text2"/>
                                <w:sz w:val="24"/>
                                <w:szCs w:val="24"/>
                              </w:rPr>
                              <w:t xml:space="preserve"> program of Scholarship America</w:t>
                            </w:r>
                          </w:p>
                          <w:p w:rsidR="0050433E" w:rsidRPr="0050433E" w:rsidRDefault="0050433E" w:rsidP="007771D2">
                            <w:pPr>
                              <w:jc w:val="center"/>
                              <w:rPr>
                                <w:color w:val="1F497D" w:themeColor="text2"/>
                                <w:sz w:val="24"/>
                                <w:szCs w:val="24"/>
                              </w:rPr>
                            </w:pPr>
                            <w:proofErr w:type="gramStart"/>
                            <w:r>
                              <w:rPr>
                                <w:color w:val="1F497D" w:themeColor="text2"/>
                                <w:sz w:val="24"/>
                                <w:szCs w:val="24"/>
                              </w:rPr>
                              <w:t>a</w:t>
                            </w:r>
                            <w:proofErr w:type="gramEnd"/>
                          </w:p>
                          <w:p w:rsidR="007771D2" w:rsidRDefault="007771D2" w:rsidP="007771D2">
                            <w:pPr>
                              <w:jc w:val="center"/>
                              <w:rPr>
                                <w:color w:val="1F497D" w:themeColor="text2"/>
                                <w:sz w:val="36"/>
                                <w:szCs w:val="36"/>
                              </w:rPr>
                            </w:pPr>
                            <w:r>
                              <w:rPr>
                                <w:color w:val="1F497D" w:themeColor="text2"/>
                                <w:sz w:val="36"/>
                                <w:szCs w:val="36"/>
                              </w:rPr>
                              <w:t>Hope, ND</w:t>
                            </w:r>
                          </w:p>
                          <w:p w:rsidR="0050433E" w:rsidRPr="007771D2" w:rsidRDefault="0050433E" w:rsidP="007771D2">
                            <w:pPr>
                              <w:jc w:val="center"/>
                              <w:rPr>
                                <w:color w:val="1F497D" w:themeColor="text2"/>
                                <w:sz w:val="36"/>
                                <w:szCs w:val="36"/>
                              </w:rPr>
                            </w:pPr>
                          </w:p>
                          <w:p w:rsidR="007771D2" w:rsidRDefault="007771D2" w:rsidP="007771D2">
                            <w:pPr>
                              <w:jc w:val="center"/>
                              <w:rPr>
                                <w:color w:val="1F497D" w:themeColor="text2"/>
                                <w:sz w:val="72"/>
                                <w:szCs w:val="72"/>
                              </w:rPr>
                            </w:pPr>
                          </w:p>
                          <w:p w:rsidR="007771D2" w:rsidRPr="007771D2" w:rsidRDefault="007771D2" w:rsidP="007771D2">
                            <w:pPr>
                              <w:jc w:val="center"/>
                              <w:rPr>
                                <w:color w:val="1F497D" w:themeColor="text2"/>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66FAC" id="_x0000_t202" coordsize="21600,21600" o:spt="202" path="m,l,21600r21600,l21600,xe">
                <v:stroke joinstyle="miter"/>
                <v:path gradientshapeok="t" o:connecttype="rect"/>
              </v:shapetype>
              <v:shape id="Text Box 2" o:spid="_x0000_s1026" type="#_x0000_t202" style="position:absolute;left:0;text-align:left;margin-left:117.75pt;margin-top:.45pt;width:357.75pt;height:14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">
                <v:textbox>
                  <w:txbxContent>
                    <w:p w:rsidR="007771D2" w:rsidRDefault="007771D2" w:rsidP="007771D2">
                      <w:pPr>
                        <w:jc w:val="center"/>
                        <w:rPr>
                          <w:color w:val="1F497D" w:themeColor="text2"/>
                          <w:sz w:val="72"/>
                          <w:szCs w:val="72"/>
                        </w:rPr>
                      </w:pPr>
                      <w:r w:rsidRPr="007771D2">
                        <w:rPr>
                          <w:color w:val="1F497D" w:themeColor="text2"/>
                          <w:sz w:val="72"/>
                          <w:szCs w:val="72"/>
                        </w:rPr>
                        <w:t>Hope Dollars</w:t>
                      </w:r>
                    </w:p>
                    <w:p w:rsidR="007771D2" w:rsidRDefault="007771D2" w:rsidP="007771D2">
                      <w:pPr>
                        <w:jc w:val="center"/>
                        <w:rPr>
                          <w:color w:val="1F497D" w:themeColor="text2"/>
                          <w:sz w:val="24"/>
                          <w:szCs w:val="24"/>
                        </w:rPr>
                      </w:pPr>
                      <w:proofErr w:type="gramStart"/>
                      <w:r w:rsidRPr="007771D2">
                        <w:rPr>
                          <w:color w:val="1F497D" w:themeColor="text2"/>
                          <w:sz w:val="72"/>
                          <w:szCs w:val="72"/>
                        </w:rPr>
                        <w:t>for</w:t>
                      </w:r>
                      <w:proofErr w:type="gramEnd"/>
                      <w:r w:rsidRPr="007771D2">
                        <w:rPr>
                          <w:color w:val="1F497D" w:themeColor="text2"/>
                          <w:sz w:val="72"/>
                          <w:szCs w:val="72"/>
                        </w:rPr>
                        <w:t xml:space="preserve"> Scholars</w:t>
                      </w:r>
                    </w:p>
                    <w:p w:rsidR="0050433E" w:rsidRPr="0050433E" w:rsidRDefault="0050433E" w:rsidP="007771D2">
                      <w:pPr>
                        <w:jc w:val="center"/>
                        <w:rPr>
                          <w:color w:val="1F497D" w:themeColor="text2"/>
                          <w:sz w:val="24"/>
                          <w:szCs w:val="24"/>
                        </w:rPr>
                      </w:pPr>
                      <w:proofErr w:type="gramStart"/>
                      <w:r>
                        <w:rPr>
                          <w:color w:val="1F497D" w:themeColor="text2"/>
                          <w:sz w:val="24"/>
                          <w:szCs w:val="24"/>
                        </w:rPr>
                        <w:t>a</w:t>
                      </w:r>
                      <w:proofErr w:type="gramEnd"/>
                      <w:r>
                        <w:rPr>
                          <w:color w:val="1F497D" w:themeColor="text2"/>
                          <w:sz w:val="24"/>
                          <w:szCs w:val="24"/>
                        </w:rPr>
                        <w:t xml:space="preserve"> program of Scholarship America</w:t>
                      </w:r>
                    </w:p>
                    <w:p w:rsidR="0050433E" w:rsidRPr="0050433E" w:rsidRDefault="0050433E" w:rsidP="007771D2">
                      <w:pPr>
                        <w:jc w:val="center"/>
                        <w:rPr>
                          <w:color w:val="1F497D" w:themeColor="text2"/>
                          <w:sz w:val="24"/>
                          <w:szCs w:val="24"/>
                        </w:rPr>
                      </w:pPr>
                      <w:proofErr w:type="gramStart"/>
                      <w:r>
                        <w:rPr>
                          <w:color w:val="1F497D" w:themeColor="text2"/>
                          <w:sz w:val="24"/>
                          <w:szCs w:val="24"/>
                        </w:rPr>
                        <w:t>a</w:t>
                      </w:r>
                      <w:proofErr w:type="gramEnd"/>
                    </w:p>
                    <w:p w:rsidR="007771D2" w:rsidRDefault="007771D2" w:rsidP="007771D2">
                      <w:pPr>
                        <w:jc w:val="center"/>
                        <w:rPr>
                          <w:color w:val="1F497D" w:themeColor="text2"/>
                          <w:sz w:val="36"/>
                          <w:szCs w:val="36"/>
                        </w:rPr>
                      </w:pPr>
                      <w:r>
                        <w:rPr>
                          <w:color w:val="1F497D" w:themeColor="text2"/>
                          <w:sz w:val="36"/>
                          <w:szCs w:val="36"/>
                        </w:rPr>
                        <w:t>Hope, ND</w:t>
                      </w:r>
                    </w:p>
                    <w:p w:rsidR="0050433E" w:rsidRPr="007771D2" w:rsidRDefault="0050433E" w:rsidP="007771D2">
                      <w:pPr>
                        <w:jc w:val="center"/>
                        <w:rPr>
                          <w:color w:val="1F497D" w:themeColor="text2"/>
                          <w:sz w:val="36"/>
                          <w:szCs w:val="36"/>
                        </w:rPr>
                      </w:pPr>
                    </w:p>
                    <w:p w:rsidR="007771D2" w:rsidRDefault="007771D2" w:rsidP="007771D2">
                      <w:pPr>
                        <w:jc w:val="center"/>
                        <w:rPr>
                          <w:color w:val="1F497D" w:themeColor="text2"/>
                          <w:sz w:val="72"/>
                          <w:szCs w:val="72"/>
                        </w:rPr>
                      </w:pPr>
                    </w:p>
                    <w:p w:rsidR="007771D2" w:rsidRPr="007771D2" w:rsidRDefault="007771D2" w:rsidP="007771D2">
                      <w:pPr>
                        <w:jc w:val="center"/>
                        <w:rPr>
                          <w:color w:val="1F497D" w:themeColor="text2"/>
                          <w:sz w:val="72"/>
                          <w:szCs w:val="72"/>
                        </w:rPr>
                      </w:pPr>
                    </w:p>
                  </w:txbxContent>
                </v:textbox>
                <w10:wrap type="square"/>
              </v:shape>
            </w:pict>
          </mc:Fallback>
        </mc:AlternateContent>
      </w:r>
    </w:p>
    <w:p w:rsidR="007771D2" w:rsidRDefault="007771D2" w:rsidP="007771D2">
      <w:pPr>
        <w:pStyle w:val="Default"/>
        <w:jc w:val="center"/>
        <w:rPr>
          <w:color w:val="auto"/>
        </w:rPr>
      </w:pPr>
    </w:p>
    <w:p w:rsidR="007771D2" w:rsidRDefault="007771D2" w:rsidP="007771D2">
      <w:pPr>
        <w:pStyle w:val="Default"/>
        <w:jc w:val="center"/>
        <w:rPr>
          <w:color w:val="auto"/>
        </w:rPr>
      </w:pPr>
    </w:p>
    <w:p w:rsidR="007771D2" w:rsidRDefault="007771D2" w:rsidP="007771D2">
      <w:pPr>
        <w:pStyle w:val="Default"/>
        <w:jc w:val="center"/>
        <w:rPr>
          <w:color w:val="auto"/>
        </w:rPr>
      </w:pPr>
    </w:p>
    <w:p w:rsidR="007771D2" w:rsidRDefault="007771D2">
      <w:pPr>
        <w:pStyle w:val="Default"/>
        <w:rPr>
          <w:rFonts w:ascii="Calibri" w:hAnsi="Calibri" w:cs="Calibri"/>
          <w:b/>
          <w:bCs/>
          <w:color w:val="B0A7A5"/>
          <w:sz w:val="56"/>
          <w:szCs w:val="56"/>
        </w:rPr>
      </w:pPr>
    </w:p>
    <w:p w:rsidR="007771D2" w:rsidRDefault="007771D2">
      <w:pPr>
        <w:pStyle w:val="Default"/>
        <w:rPr>
          <w:rFonts w:ascii="Calibri" w:hAnsi="Calibri" w:cs="Calibri"/>
          <w:b/>
          <w:bCs/>
          <w:color w:val="B0A7A5"/>
          <w:sz w:val="56"/>
          <w:szCs w:val="56"/>
        </w:rPr>
      </w:pPr>
    </w:p>
    <w:p w:rsidR="007771D2" w:rsidRDefault="007771D2">
      <w:pPr>
        <w:pStyle w:val="Default"/>
        <w:rPr>
          <w:rFonts w:ascii="Calibri" w:hAnsi="Calibri" w:cs="Calibri"/>
          <w:b/>
          <w:bCs/>
          <w:color w:val="B0A7A5"/>
          <w:sz w:val="56"/>
          <w:szCs w:val="56"/>
        </w:rPr>
      </w:pPr>
    </w:p>
    <w:p w:rsidR="00F16373" w:rsidRDefault="000F3D60">
      <w:pPr>
        <w:pStyle w:val="Default"/>
        <w:rPr>
          <w:sz w:val="56"/>
          <w:szCs w:val="56"/>
        </w:rPr>
      </w:pPr>
      <w:r>
        <w:rPr>
          <w:rFonts w:ascii="Calibri" w:hAnsi="Calibri" w:cs="Calibri"/>
          <w:b/>
          <w:bCs/>
          <w:color w:val="B0A7A5"/>
          <w:sz w:val="56"/>
          <w:szCs w:val="56"/>
        </w:rPr>
        <w:t xml:space="preserve">ONLINE APPLICATION INFORMATION  </w:t>
      </w:r>
    </w:p>
    <w:p w:rsidR="00F16373" w:rsidRDefault="00F16373">
      <w:pPr>
        <w:pStyle w:val="Default"/>
        <w:rPr>
          <w:sz w:val="56"/>
          <w:szCs w:val="56"/>
        </w:rPr>
        <w:sectPr w:rsidR="00F16373" w:rsidSect="000F3D60">
          <w:type w:val="continuous"/>
          <w:pgSz w:w="12240" w:h="15840"/>
          <w:pgMar w:top="720" w:right="720" w:bottom="720" w:left="720" w:header="720" w:footer="720" w:gutter="0"/>
          <w:cols w:space="720"/>
          <w:noEndnote/>
          <w:docGrid w:linePitch="299"/>
        </w:sectPr>
      </w:pPr>
    </w:p>
    <w:p w:rsidR="00F16373" w:rsidRDefault="005F1B11">
      <w:pPr>
        <w:pStyle w:val="Default"/>
        <w:rPr>
          <w:color w:val="auto"/>
        </w:rPr>
      </w:pPr>
      <w:r>
        <w:rPr>
          <w:noProof/>
          <w:color w:val="auto"/>
        </w:rPr>
        <w:lastRenderedPageBreak/>
        <w:drawing>
          <wp:inline distT="0" distB="0" distL="0" distR="0" wp14:anchorId="4E33995E" wp14:editId="2C8F8A3C">
            <wp:extent cx="13049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noFill/>
                    <a:ln>
                      <a:noFill/>
                    </a:ln>
                  </pic:spPr>
                </pic:pic>
              </a:graphicData>
            </a:graphic>
          </wp:inline>
        </w:drawing>
      </w:r>
      <w:r>
        <w:rPr>
          <w:noProof/>
          <w:color w:val="auto"/>
        </w:rPr>
        <w:drawing>
          <wp:inline distT="0" distB="0" distL="0" distR="0" wp14:anchorId="19B6E688" wp14:editId="18B6B4DE">
            <wp:extent cx="130492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noFill/>
                    <a:ln>
                      <a:noFill/>
                    </a:ln>
                  </pic:spPr>
                </pic:pic>
              </a:graphicData>
            </a:graphic>
          </wp:inline>
        </w:drawing>
      </w:r>
    </w:p>
    <w:p w:rsidR="00F16373" w:rsidRDefault="000F3D60">
      <w:pPr>
        <w:pStyle w:val="Default"/>
        <w:rPr>
          <w:rFonts w:ascii="Calibri" w:hAnsi="Calibri" w:cs="Calibri"/>
          <w:color w:val="2564A1"/>
          <w:sz w:val="44"/>
          <w:szCs w:val="44"/>
        </w:rPr>
      </w:pPr>
      <w:r>
        <w:rPr>
          <w:rFonts w:ascii="Calibri" w:hAnsi="Calibri" w:cs="Calibri"/>
          <w:b/>
          <w:bCs/>
          <w:color w:val="2564A1"/>
          <w:sz w:val="44"/>
          <w:szCs w:val="44"/>
        </w:rPr>
        <w:t xml:space="preserve">READY TO GET STARTED?? </w:t>
      </w:r>
    </w:p>
    <w:p w:rsidR="00F16373" w:rsidRDefault="000F3D60">
      <w:pPr>
        <w:pStyle w:val="Default"/>
        <w:rPr>
          <w:rFonts w:ascii="Calibri" w:hAnsi="Calibri" w:cs="Calibri"/>
          <w:color w:val="B0A7A5"/>
          <w:sz w:val="36"/>
          <w:szCs w:val="36"/>
        </w:rPr>
      </w:pPr>
      <w:r>
        <w:rPr>
          <w:rFonts w:ascii="Calibri" w:hAnsi="Calibri" w:cs="Calibri"/>
          <w:b/>
          <w:bCs/>
          <w:color w:val="B0A7A5"/>
          <w:sz w:val="36"/>
          <w:szCs w:val="36"/>
        </w:rPr>
        <w:t xml:space="preserve">Visit us online: </w:t>
      </w:r>
    </w:p>
    <w:p w:rsidR="00F16373" w:rsidRDefault="007771D2">
      <w:pPr>
        <w:pStyle w:val="Default"/>
        <w:rPr>
          <w:rFonts w:ascii="Calibri" w:hAnsi="Calibri" w:cs="Calibri"/>
          <w:color w:val="2564A1"/>
          <w:sz w:val="31"/>
          <w:szCs w:val="31"/>
        </w:rPr>
      </w:pPr>
      <w:r>
        <w:rPr>
          <w:rFonts w:ascii="Calibri" w:hAnsi="Calibri" w:cs="Calibri"/>
          <w:b/>
          <w:bCs/>
          <w:color w:val="2564A1"/>
          <w:sz w:val="31"/>
          <w:szCs w:val="31"/>
        </w:rPr>
        <w:t>WWW.hopend.dollarsforscholars.com</w:t>
      </w:r>
      <w:r w:rsidR="000F3D60">
        <w:rPr>
          <w:rFonts w:ascii="Calibri" w:hAnsi="Calibri" w:cs="Calibri"/>
          <w:b/>
          <w:bCs/>
          <w:color w:val="2564A1"/>
          <w:sz w:val="31"/>
          <w:szCs w:val="31"/>
        </w:rPr>
        <w:t xml:space="preserve"> </w:t>
      </w:r>
    </w:p>
    <w:p w:rsidR="00F16373" w:rsidRDefault="000F3D60">
      <w:pPr>
        <w:pStyle w:val="Default"/>
        <w:rPr>
          <w:rFonts w:ascii="Calibri" w:hAnsi="Calibri" w:cs="Calibri"/>
          <w:color w:val="224D8C"/>
          <w:sz w:val="48"/>
          <w:szCs w:val="48"/>
        </w:rPr>
        <w:sectPr w:rsidR="00F16373" w:rsidSect="000F3D60">
          <w:type w:val="continuous"/>
          <w:pgSz w:w="12240" w:h="15840"/>
          <w:pgMar w:top="720" w:right="720" w:bottom="720" w:left="720" w:header="720" w:footer="720" w:gutter="0"/>
          <w:cols w:space="720"/>
          <w:noEndnote/>
          <w:docGrid w:linePitch="299"/>
        </w:sectPr>
      </w:pPr>
      <w:r>
        <w:rPr>
          <w:rFonts w:ascii="Calibri" w:hAnsi="Calibri" w:cs="Calibri"/>
          <w:b/>
          <w:bCs/>
          <w:color w:val="B0A7A5"/>
          <w:sz w:val="32"/>
          <w:szCs w:val="32"/>
        </w:rPr>
        <w:t xml:space="preserve">To begin qualifying for local and national scholarships! </w:t>
      </w:r>
      <w:r>
        <w:rPr>
          <w:rFonts w:ascii="Calibri" w:hAnsi="Calibri" w:cs="Calibri"/>
          <w:b/>
          <w:bCs/>
          <w:color w:val="224D8C"/>
          <w:sz w:val="32"/>
          <w:szCs w:val="32"/>
        </w:rPr>
        <w:t>Applications acc</w:t>
      </w:r>
      <w:r w:rsidR="00A650D7">
        <w:rPr>
          <w:rFonts w:ascii="Calibri" w:hAnsi="Calibri" w:cs="Calibri"/>
          <w:b/>
          <w:bCs/>
          <w:color w:val="224D8C"/>
          <w:sz w:val="32"/>
          <w:szCs w:val="32"/>
        </w:rPr>
        <w:t xml:space="preserve">epted </w:t>
      </w:r>
      <w:proofErr w:type="gramStart"/>
      <w:r w:rsidR="00A650D7">
        <w:rPr>
          <w:rFonts w:ascii="Calibri" w:hAnsi="Calibri" w:cs="Calibri"/>
          <w:b/>
          <w:bCs/>
          <w:color w:val="224D8C"/>
          <w:sz w:val="32"/>
          <w:szCs w:val="32"/>
        </w:rPr>
        <w:t>between  November</w:t>
      </w:r>
      <w:proofErr w:type="gramEnd"/>
      <w:r w:rsidR="00A650D7">
        <w:rPr>
          <w:rFonts w:ascii="Calibri" w:hAnsi="Calibri" w:cs="Calibri"/>
          <w:b/>
          <w:bCs/>
          <w:color w:val="224D8C"/>
          <w:sz w:val="32"/>
          <w:szCs w:val="32"/>
        </w:rPr>
        <w:t xml:space="preserve"> 1, 2013—April 1, 2014</w:t>
      </w:r>
      <w:r>
        <w:rPr>
          <w:rFonts w:ascii="Calibri" w:hAnsi="Calibri" w:cs="Calibri"/>
          <w:b/>
          <w:bCs/>
          <w:color w:val="224D8C"/>
          <w:sz w:val="32"/>
          <w:szCs w:val="32"/>
        </w:rPr>
        <w:t xml:space="preserve"> by 11:59 P.M.</w:t>
      </w:r>
    </w:p>
    <w:p w:rsidR="00F16373" w:rsidRDefault="00F16373">
      <w:pPr>
        <w:pStyle w:val="Default"/>
        <w:rPr>
          <w:rFonts w:ascii="Calibri" w:hAnsi="Calibri" w:cs="Calibri"/>
          <w:color w:val="221E1F"/>
          <w:sz w:val="20"/>
          <w:szCs w:val="20"/>
        </w:rPr>
        <w:sectPr w:rsidR="00F16373" w:rsidSect="000F3D60">
          <w:type w:val="continuous"/>
          <w:pgSz w:w="12240" w:h="15840"/>
          <w:pgMar w:top="720" w:right="720" w:bottom="720" w:left="720" w:header="720" w:footer="720" w:gutter="0"/>
          <w:cols w:space="720"/>
          <w:noEndnote/>
          <w:docGrid w:linePitch="299"/>
        </w:sectPr>
      </w:pPr>
    </w:p>
    <w:p w:rsidR="00F16373" w:rsidRDefault="00F16373">
      <w:pPr>
        <w:pStyle w:val="Default"/>
        <w:rPr>
          <w:color w:val="auto"/>
        </w:rPr>
      </w:pP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 </w:t>
      </w:r>
    </w:p>
    <w:p w:rsidR="00F16373" w:rsidRDefault="000F3D60">
      <w:pPr>
        <w:pStyle w:val="Default"/>
        <w:rPr>
          <w:sz w:val="26"/>
          <w:szCs w:val="26"/>
        </w:rPr>
      </w:pPr>
      <w:r>
        <w:rPr>
          <w:rFonts w:ascii="Calibri" w:hAnsi="Calibri" w:cs="Calibri"/>
          <w:color w:val="221E1F"/>
          <w:sz w:val="26"/>
          <w:szCs w:val="26"/>
        </w:rPr>
        <w:t xml:space="preserve">To be considered for any of </w:t>
      </w:r>
      <w:r w:rsidR="00A650D7">
        <w:rPr>
          <w:rFonts w:ascii="Calibri" w:hAnsi="Calibri" w:cs="Calibri"/>
          <w:color w:val="221E1F"/>
          <w:sz w:val="26"/>
          <w:szCs w:val="26"/>
        </w:rPr>
        <w:t>the scholarships offered by Hope Dollars for Scholars</w:t>
      </w:r>
      <w:r>
        <w:rPr>
          <w:rFonts w:ascii="Calibri" w:hAnsi="Calibri" w:cs="Calibri"/>
          <w:color w:val="221E1F"/>
          <w:sz w:val="26"/>
          <w:szCs w:val="26"/>
        </w:rPr>
        <w:t xml:space="preserve"> you MUST fully complete the online Student Profile and submit your Student Profile for any scholarships for which you want to be considered. Incomplete Student Profiles will NOT be considered. </w:t>
      </w:r>
    </w:p>
    <w:p w:rsidR="00F16373" w:rsidRDefault="000F3D60">
      <w:pPr>
        <w:pStyle w:val="Default"/>
        <w:rPr>
          <w:rFonts w:ascii="Calibri" w:hAnsi="Calibri" w:cs="Calibri"/>
          <w:color w:val="221E1F"/>
          <w:sz w:val="12"/>
          <w:szCs w:val="12"/>
        </w:rPr>
      </w:pPr>
      <w:r>
        <w:rPr>
          <w:rFonts w:ascii="Calibri" w:hAnsi="Calibri" w:cs="Calibri"/>
          <w:color w:val="221E1F"/>
          <w:sz w:val="12"/>
          <w:szCs w:val="12"/>
        </w:rPr>
        <w:t xml:space="preserve"> </w:t>
      </w:r>
    </w:p>
    <w:p w:rsidR="00F16373" w:rsidRDefault="000F3D60">
      <w:pPr>
        <w:pStyle w:val="Default"/>
        <w:rPr>
          <w:rFonts w:ascii="Calibri" w:hAnsi="Calibri" w:cs="Calibri"/>
          <w:color w:val="2564A1"/>
          <w:sz w:val="28"/>
          <w:szCs w:val="28"/>
        </w:rPr>
      </w:pPr>
      <w:r>
        <w:rPr>
          <w:rFonts w:ascii="Calibri" w:hAnsi="Calibri" w:cs="Calibri"/>
          <w:b/>
          <w:bCs/>
          <w:color w:val="2564A1"/>
          <w:sz w:val="28"/>
          <w:szCs w:val="28"/>
        </w:rPr>
        <w:t>Please use this checklist to gather and organize the information you will need to complete your Student Profile.</w:t>
      </w:r>
      <w:r>
        <w:rPr>
          <w:rFonts w:ascii="Calibri" w:hAnsi="Calibri" w:cs="Calibri"/>
          <w:color w:val="2564A1"/>
          <w:sz w:val="28"/>
          <w:szCs w:val="28"/>
        </w:rPr>
        <w:t xml:space="preserve"> </w:t>
      </w:r>
    </w:p>
    <w:p w:rsidR="00F16373" w:rsidRDefault="000F3D60">
      <w:pPr>
        <w:pStyle w:val="Default"/>
        <w:rPr>
          <w:rFonts w:ascii="Calibri" w:hAnsi="Calibri" w:cs="Calibri"/>
          <w:color w:val="0263A3"/>
          <w:sz w:val="18"/>
          <w:szCs w:val="18"/>
        </w:rPr>
      </w:pPr>
      <w:r>
        <w:rPr>
          <w:rFonts w:ascii="Calibri" w:hAnsi="Calibri" w:cs="Calibri"/>
          <w:color w:val="0263A3"/>
          <w:sz w:val="18"/>
          <w:szCs w:val="18"/>
        </w:rPr>
        <w:t xml:space="preserve"> </w:t>
      </w:r>
    </w:p>
    <w:p w:rsidR="00A650D7" w:rsidRDefault="00DA0E3A">
      <w:pPr>
        <w:pStyle w:val="Default"/>
        <w:rPr>
          <w:rFonts w:ascii="Calibri" w:hAnsi="Calibri" w:cs="Calibri"/>
          <w:b/>
          <w:bCs/>
          <w:color w:val="0263A3"/>
          <w:sz w:val="28"/>
          <w:szCs w:val="28"/>
        </w:rPr>
      </w:pPr>
      <w:hyperlink r:id="rId8" w:history="1">
        <w:r w:rsidR="00A650D7" w:rsidRPr="008A25CD">
          <w:rPr>
            <w:rStyle w:val="Hyperlink"/>
            <w:rFonts w:ascii="Calibri" w:hAnsi="Calibri" w:cs="Calibri"/>
            <w:b/>
            <w:bCs/>
            <w:sz w:val="28"/>
            <w:szCs w:val="28"/>
          </w:rPr>
          <w:t>www.hopend.dollarsforscholars.com</w:t>
        </w:r>
      </w:hyperlink>
    </w:p>
    <w:p w:rsidR="00A650D7" w:rsidRDefault="00A650D7">
      <w:pPr>
        <w:pStyle w:val="Default"/>
        <w:rPr>
          <w:rFonts w:ascii="Calibri" w:hAnsi="Calibri" w:cs="Calibri"/>
          <w:color w:val="0263A3"/>
          <w:sz w:val="28"/>
          <w:szCs w:val="28"/>
        </w:rPr>
      </w:pPr>
    </w:p>
    <w:p w:rsidR="00F16373" w:rsidRDefault="000F3D60">
      <w:pPr>
        <w:pStyle w:val="Default"/>
        <w:rPr>
          <w:rFonts w:ascii="Calibri" w:hAnsi="Calibri" w:cs="Calibri"/>
          <w:color w:val="0263A3"/>
          <w:sz w:val="18"/>
          <w:szCs w:val="18"/>
        </w:rPr>
      </w:pPr>
      <w:r>
        <w:rPr>
          <w:rFonts w:ascii="Calibri" w:hAnsi="Calibri" w:cs="Calibri"/>
          <w:b/>
          <w:bCs/>
          <w:color w:val="0263A3"/>
          <w:sz w:val="18"/>
          <w:szCs w:val="18"/>
        </w:rPr>
        <w:t xml:space="preserve">Click on the “Students and Parents” tab on the top right side of the page. </w:t>
      </w:r>
    </w:p>
    <w:p w:rsidR="00F16373" w:rsidRDefault="000F3D60">
      <w:pPr>
        <w:pStyle w:val="Default"/>
        <w:rPr>
          <w:rFonts w:ascii="Calibri" w:hAnsi="Calibri" w:cs="Calibri"/>
          <w:color w:val="0263A3"/>
          <w:sz w:val="14"/>
          <w:szCs w:val="14"/>
        </w:rPr>
      </w:pPr>
      <w:r>
        <w:rPr>
          <w:rFonts w:ascii="Calibri" w:hAnsi="Calibri" w:cs="Calibri"/>
          <w:color w:val="0263A3"/>
          <w:sz w:val="14"/>
          <w:szCs w:val="14"/>
        </w:rPr>
        <w:lastRenderedPageBreak/>
        <w:t xml:space="preserve"> </w:t>
      </w:r>
    </w:p>
    <w:p w:rsidR="0050433E" w:rsidRDefault="0050433E">
      <w:pPr>
        <w:pStyle w:val="Default"/>
        <w:rPr>
          <w:rFonts w:ascii="Calibri" w:hAnsi="Calibri" w:cs="Calibri"/>
          <w:b/>
          <w:bCs/>
          <w:color w:val="0263A3"/>
          <w:sz w:val="28"/>
          <w:szCs w:val="28"/>
        </w:rPr>
      </w:pPr>
    </w:p>
    <w:p w:rsidR="0050433E" w:rsidRDefault="0050433E">
      <w:pPr>
        <w:pStyle w:val="Default"/>
        <w:rPr>
          <w:rFonts w:ascii="Calibri" w:hAnsi="Calibri" w:cs="Calibri"/>
          <w:b/>
          <w:bCs/>
          <w:color w:val="0263A3"/>
          <w:sz w:val="28"/>
          <w:szCs w:val="28"/>
        </w:rPr>
      </w:pPr>
    </w:p>
    <w:p w:rsidR="0050433E" w:rsidRDefault="0050433E">
      <w:pPr>
        <w:pStyle w:val="Default"/>
        <w:rPr>
          <w:rFonts w:ascii="Calibri" w:hAnsi="Calibri" w:cs="Calibri"/>
          <w:b/>
          <w:bCs/>
          <w:color w:val="0263A3"/>
          <w:sz w:val="28"/>
          <w:szCs w:val="28"/>
        </w:rPr>
      </w:pPr>
    </w:p>
    <w:p w:rsidR="0050433E" w:rsidRDefault="0050433E">
      <w:pPr>
        <w:pStyle w:val="Default"/>
        <w:rPr>
          <w:rFonts w:ascii="Calibri" w:hAnsi="Calibri" w:cs="Calibri"/>
          <w:b/>
          <w:bCs/>
          <w:color w:val="0263A3"/>
          <w:sz w:val="28"/>
          <w:szCs w:val="28"/>
        </w:rPr>
      </w:pPr>
    </w:p>
    <w:p w:rsidR="00F00F4F" w:rsidRDefault="00F00F4F">
      <w:pPr>
        <w:pStyle w:val="Default"/>
        <w:rPr>
          <w:rFonts w:ascii="Calibri" w:hAnsi="Calibri" w:cs="Calibri"/>
          <w:b/>
          <w:bCs/>
          <w:color w:val="0263A3"/>
          <w:sz w:val="28"/>
          <w:szCs w:val="28"/>
        </w:rPr>
      </w:pPr>
    </w:p>
    <w:p w:rsidR="00F00F4F" w:rsidRDefault="00F00F4F">
      <w:pPr>
        <w:pStyle w:val="Default"/>
        <w:rPr>
          <w:rFonts w:ascii="Calibri" w:hAnsi="Calibri" w:cs="Calibri"/>
          <w:b/>
          <w:bCs/>
          <w:color w:val="0263A3"/>
          <w:sz w:val="28"/>
          <w:szCs w:val="28"/>
        </w:rPr>
      </w:pPr>
    </w:p>
    <w:p w:rsidR="00F00F4F" w:rsidRDefault="00F00F4F">
      <w:pPr>
        <w:pStyle w:val="Default"/>
        <w:rPr>
          <w:rFonts w:ascii="Calibri" w:hAnsi="Calibri" w:cs="Calibri"/>
          <w:b/>
          <w:bCs/>
          <w:color w:val="0263A3"/>
          <w:sz w:val="28"/>
          <w:szCs w:val="28"/>
        </w:rPr>
      </w:pPr>
    </w:p>
    <w:p w:rsidR="00F00F4F" w:rsidRDefault="00F00F4F">
      <w:pPr>
        <w:pStyle w:val="Default"/>
        <w:rPr>
          <w:rFonts w:ascii="Calibri" w:hAnsi="Calibri" w:cs="Calibri"/>
          <w:b/>
          <w:bCs/>
          <w:color w:val="0263A3"/>
          <w:sz w:val="28"/>
          <w:szCs w:val="28"/>
        </w:rPr>
      </w:pPr>
    </w:p>
    <w:p w:rsidR="00F16373" w:rsidRDefault="000F3D60">
      <w:pPr>
        <w:pStyle w:val="Default"/>
        <w:rPr>
          <w:rFonts w:ascii="Calibri" w:hAnsi="Calibri" w:cs="Calibri"/>
          <w:color w:val="0263A3"/>
          <w:sz w:val="28"/>
          <w:szCs w:val="28"/>
        </w:rPr>
      </w:pPr>
      <w:r>
        <w:rPr>
          <w:rFonts w:ascii="Calibri" w:hAnsi="Calibri" w:cs="Calibri"/>
          <w:b/>
          <w:bCs/>
          <w:color w:val="0263A3"/>
          <w:sz w:val="28"/>
          <w:szCs w:val="28"/>
        </w:rPr>
        <w:t xml:space="preserve">It is recommended that you gather the following information together before you start to build your Student Profile: </w:t>
      </w:r>
    </w:p>
    <w:p w:rsidR="00D6727B" w:rsidRDefault="000F3D60">
      <w:pPr>
        <w:pStyle w:val="Default"/>
        <w:numPr>
          <w:ilvl w:val="0"/>
          <w:numId w:val="2"/>
        </w:numPr>
        <w:rPr>
          <w:rFonts w:ascii="Calibri" w:hAnsi="Calibri" w:cs="Calibri"/>
          <w:color w:val="221E1F"/>
          <w:sz w:val="26"/>
          <w:szCs w:val="26"/>
        </w:rPr>
      </w:pPr>
      <w:r>
        <w:rPr>
          <w:sz w:val="28"/>
          <w:szCs w:val="28"/>
        </w:rPr>
        <w:t xml:space="preserve"> </w:t>
      </w:r>
      <w:r>
        <w:rPr>
          <w:rFonts w:ascii="Calibri" w:hAnsi="Calibri" w:cs="Calibri"/>
          <w:color w:val="221E1F"/>
          <w:sz w:val="26"/>
          <w:szCs w:val="26"/>
        </w:rPr>
        <w:t xml:space="preserve">To get started with your Student Profile you will need your email address and a password of </w:t>
      </w:r>
    </w:p>
    <w:p w:rsidR="00D6727B" w:rsidRPr="00D6727B" w:rsidRDefault="00D6727B">
      <w:pPr>
        <w:pStyle w:val="Default"/>
        <w:numPr>
          <w:ilvl w:val="0"/>
          <w:numId w:val="2"/>
        </w:numPr>
        <w:rPr>
          <w:rFonts w:ascii="Calibri" w:hAnsi="Calibri" w:cs="Calibri"/>
          <w:color w:val="221E1F"/>
          <w:sz w:val="26"/>
          <w:szCs w:val="26"/>
        </w:rPr>
      </w:pPr>
      <w:r>
        <w:rPr>
          <w:rFonts w:ascii="Calibri" w:hAnsi="Calibri" w:cs="Calibri"/>
          <w:color w:val="221E1F"/>
          <w:sz w:val="26"/>
          <w:szCs w:val="26"/>
        </w:rPr>
        <w:t xml:space="preserve">  </w:t>
      </w:r>
      <w:proofErr w:type="gramStart"/>
      <w:r w:rsidR="000F3D60">
        <w:rPr>
          <w:rFonts w:ascii="Calibri" w:hAnsi="Calibri" w:cs="Calibri"/>
          <w:color w:val="221E1F"/>
          <w:sz w:val="26"/>
          <w:szCs w:val="26"/>
        </w:rPr>
        <w:t>your</w:t>
      </w:r>
      <w:proofErr w:type="gramEnd"/>
      <w:r w:rsidR="000F3D60">
        <w:rPr>
          <w:rFonts w:ascii="Calibri" w:hAnsi="Calibri" w:cs="Calibri"/>
          <w:color w:val="221E1F"/>
          <w:sz w:val="26"/>
          <w:szCs w:val="26"/>
        </w:rPr>
        <w:t xml:space="preserve"> choice to set your login information for the </w:t>
      </w:r>
      <w:r w:rsidR="000F3D60">
        <w:rPr>
          <w:rFonts w:ascii="Calibri" w:hAnsi="Calibri" w:cs="Calibri"/>
          <w:b/>
          <w:bCs/>
          <w:color w:val="221E1F"/>
          <w:sz w:val="26"/>
          <w:szCs w:val="26"/>
        </w:rPr>
        <w:t>“Student Dashboard</w:t>
      </w:r>
      <w:r w:rsidR="000F3D60">
        <w:rPr>
          <w:rFonts w:ascii="Calibri" w:hAnsi="Calibri" w:cs="Calibri"/>
          <w:color w:val="221E1F"/>
          <w:sz w:val="26"/>
          <w:szCs w:val="26"/>
        </w:rPr>
        <w:t xml:space="preserve">.” </w:t>
      </w:r>
      <w:r w:rsidR="00A650D7" w:rsidRPr="00A650D7">
        <w:rPr>
          <w:rFonts w:ascii="Calibri" w:hAnsi="Calibri" w:cs="Calibri"/>
          <w:b/>
          <w:color w:val="221E1F"/>
          <w:sz w:val="26"/>
          <w:szCs w:val="26"/>
        </w:rPr>
        <w:t xml:space="preserve">Do not use a </w:t>
      </w:r>
      <w:proofErr w:type="spellStart"/>
      <w:r w:rsidR="00A650D7" w:rsidRPr="00A650D7">
        <w:rPr>
          <w:rFonts w:ascii="Calibri" w:hAnsi="Calibri" w:cs="Calibri"/>
          <w:b/>
          <w:color w:val="221E1F"/>
          <w:sz w:val="26"/>
          <w:szCs w:val="26"/>
        </w:rPr>
        <w:t>Sendit</w:t>
      </w:r>
      <w:proofErr w:type="spellEnd"/>
      <w:r w:rsidR="00A650D7" w:rsidRPr="00A650D7">
        <w:rPr>
          <w:rFonts w:ascii="Calibri" w:hAnsi="Calibri" w:cs="Calibri"/>
          <w:b/>
          <w:color w:val="221E1F"/>
          <w:sz w:val="26"/>
          <w:szCs w:val="26"/>
        </w:rPr>
        <w:t xml:space="preserve"> </w:t>
      </w:r>
    </w:p>
    <w:p w:rsidR="00F16373" w:rsidRDefault="00D6727B">
      <w:pPr>
        <w:pStyle w:val="Default"/>
        <w:numPr>
          <w:ilvl w:val="0"/>
          <w:numId w:val="2"/>
        </w:numPr>
        <w:rPr>
          <w:rFonts w:ascii="Calibri" w:hAnsi="Calibri" w:cs="Calibri"/>
          <w:color w:val="221E1F"/>
          <w:sz w:val="26"/>
          <w:szCs w:val="26"/>
        </w:rPr>
      </w:pPr>
      <w:r>
        <w:rPr>
          <w:rFonts w:ascii="Calibri" w:hAnsi="Calibri" w:cs="Calibri"/>
          <w:b/>
          <w:color w:val="221E1F"/>
          <w:sz w:val="26"/>
          <w:szCs w:val="26"/>
        </w:rPr>
        <w:t xml:space="preserve">  </w:t>
      </w:r>
      <w:r w:rsidR="00A650D7" w:rsidRPr="00A650D7">
        <w:rPr>
          <w:rFonts w:ascii="Calibri" w:hAnsi="Calibri" w:cs="Calibri"/>
          <w:b/>
          <w:color w:val="221E1F"/>
          <w:sz w:val="26"/>
          <w:szCs w:val="26"/>
        </w:rPr>
        <w:t>Account.</w:t>
      </w:r>
    </w:p>
    <w:p w:rsidR="00A650D7" w:rsidRPr="0050433E" w:rsidRDefault="000F3D60" w:rsidP="0050433E">
      <w:pPr>
        <w:pStyle w:val="Default"/>
        <w:numPr>
          <w:ilvl w:val="0"/>
          <w:numId w:val="2"/>
        </w:numPr>
        <w:rPr>
          <w:rFonts w:ascii="Calibri" w:hAnsi="Calibri" w:cs="Calibri"/>
          <w:color w:val="221E1F"/>
          <w:sz w:val="26"/>
          <w:szCs w:val="26"/>
        </w:rPr>
      </w:pPr>
      <w:r w:rsidRPr="0050433E">
        <w:rPr>
          <w:sz w:val="26"/>
          <w:szCs w:val="26"/>
        </w:rPr>
        <w:t xml:space="preserve"> </w:t>
      </w:r>
      <w:r w:rsidRPr="0050433E">
        <w:rPr>
          <w:rFonts w:ascii="Calibri" w:hAnsi="Calibri" w:cs="Calibri"/>
          <w:color w:val="221E1F"/>
          <w:sz w:val="26"/>
          <w:szCs w:val="26"/>
        </w:rPr>
        <w:t xml:space="preserve">Once you are logged into the Student Dashboard review the items listed in the </w:t>
      </w:r>
      <w:r w:rsidRPr="0050433E">
        <w:rPr>
          <w:rFonts w:ascii="Calibri" w:hAnsi="Calibri" w:cs="Calibri"/>
          <w:b/>
          <w:bCs/>
          <w:color w:val="221E1F"/>
          <w:sz w:val="26"/>
          <w:szCs w:val="26"/>
        </w:rPr>
        <w:t xml:space="preserve">“My </w:t>
      </w:r>
    </w:p>
    <w:p w:rsidR="00F16373" w:rsidRDefault="00A650D7" w:rsidP="00A650D7">
      <w:pPr>
        <w:pStyle w:val="Default"/>
        <w:rPr>
          <w:rFonts w:ascii="Calibri" w:hAnsi="Calibri" w:cs="Calibri"/>
          <w:color w:val="221E1F"/>
          <w:sz w:val="26"/>
          <w:szCs w:val="26"/>
        </w:rPr>
      </w:pPr>
      <w:r>
        <w:rPr>
          <w:rFonts w:ascii="Calibri" w:hAnsi="Calibri" w:cs="Calibri"/>
          <w:b/>
          <w:bCs/>
          <w:color w:val="221E1F"/>
          <w:sz w:val="26"/>
          <w:szCs w:val="26"/>
        </w:rPr>
        <w:t xml:space="preserve">       </w:t>
      </w:r>
      <w:proofErr w:type="spellStart"/>
      <w:r w:rsidR="000F3D60">
        <w:rPr>
          <w:rFonts w:ascii="Calibri" w:hAnsi="Calibri" w:cs="Calibri"/>
          <w:b/>
          <w:bCs/>
          <w:color w:val="221E1F"/>
          <w:sz w:val="26"/>
          <w:szCs w:val="26"/>
        </w:rPr>
        <w:t>Information”</w:t>
      </w:r>
      <w:r w:rsidR="000F3D60">
        <w:rPr>
          <w:rFonts w:ascii="Calibri" w:hAnsi="Calibri" w:cs="Calibri"/>
          <w:color w:val="221E1F"/>
          <w:sz w:val="26"/>
          <w:szCs w:val="26"/>
        </w:rPr>
        <w:t>section</w:t>
      </w:r>
      <w:proofErr w:type="spellEnd"/>
      <w:r w:rsidR="000F3D60">
        <w:rPr>
          <w:rFonts w:ascii="Calibri" w:hAnsi="Calibri" w:cs="Calibri"/>
          <w:color w:val="221E1F"/>
          <w:sz w:val="26"/>
          <w:szCs w:val="26"/>
        </w:rPr>
        <w:t xml:space="preserve"> of the Student Dashboard.  </w:t>
      </w:r>
    </w:p>
    <w:p w:rsidR="00F16373" w:rsidRDefault="000F3D60">
      <w:pPr>
        <w:pStyle w:val="Default"/>
        <w:numPr>
          <w:ilvl w:val="0"/>
          <w:numId w:val="2"/>
        </w:numPr>
        <w:rPr>
          <w:rFonts w:ascii="Calibri" w:hAnsi="Calibri" w:cs="Calibri"/>
          <w:color w:val="221E1F"/>
          <w:sz w:val="26"/>
          <w:szCs w:val="26"/>
        </w:rPr>
      </w:pPr>
      <w:r>
        <w:rPr>
          <w:sz w:val="26"/>
          <w:szCs w:val="26"/>
        </w:rPr>
        <w:t xml:space="preserve"> </w:t>
      </w:r>
      <w:r>
        <w:rPr>
          <w:rFonts w:ascii="Calibri" w:hAnsi="Calibri" w:cs="Calibri"/>
          <w:color w:val="221E1F"/>
          <w:sz w:val="26"/>
          <w:szCs w:val="26"/>
        </w:rPr>
        <w:t xml:space="preserve">Know your country of citizenship and your citizenship status. </w:t>
      </w:r>
    </w:p>
    <w:p w:rsidR="00F16373" w:rsidRDefault="000F3D60">
      <w:pPr>
        <w:pStyle w:val="Default"/>
        <w:numPr>
          <w:ilvl w:val="0"/>
          <w:numId w:val="2"/>
        </w:numPr>
        <w:rPr>
          <w:rFonts w:ascii="Calibri" w:hAnsi="Calibri" w:cs="Calibri"/>
          <w:color w:val="221E1F"/>
          <w:sz w:val="26"/>
          <w:szCs w:val="26"/>
        </w:rPr>
      </w:pPr>
      <w:r>
        <w:rPr>
          <w:sz w:val="26"/>
          <w:szCs w:val="26"/>
        </w:rPr>
        <w:t xml:space="preserve"> </w:t>
      </w:r>
      <w:r>
        <w:rPr>
          <w:rFonts w:ascii="Calibri" w:hAnsi="Calibri" w:cs="Calibri"/>
          <w:color w:val="221E1F"/>
          <w:sz w:val="26"/>
          <w:szCs w:val="26"/>
        </w:rPr>
        <w:t xml:space="preserve">Know your college of choice (indicate the school that is your first choice). </w:t>
      </w:r>
    </w:p>
    <w:p w:rsidR="00A650D7" w:rsidRDefault="000F3D60">
      <w:pPr>
        <w:pStyle w:val="Default"/>
        <w:numPr>
          <w:ilvl w:val="0"/>
          <w:numId w:val="2"/>
        </w:numPr>
        <w:rPr>
          <w:rFonts w:ascii="Calibri" w:hAnsi="Calibri" w:cs="Calibri"/>
          <w:color w:val="221E1F"/>
          <w:sz w:val="26"/>
          <w:szCs w:val="26"/>
        </w:rPr>
      </w:pPr>
      <w:r>
        <w:rPr>
          <w:sz w:val="26"/>
          <w:szCs w:val="26"/>
        </w:rPr>
        <w:t xml:space="preserve"> </w:t>
      </w:r>
      <w:r>
        <w:rPr>
          <w:rFonts w:ascii="Calibri" w:hAnsi="Calibri" w:cs="Calibri"/>
          <w:color w:val="221E1F"/>
          <w:sz w:val="26"/>
          <w:szCs w:val="26"/>
        </w:rPr>
        <w:t xml:space="preserve">Know your intended major area of study (you are not locked into this choice but </w:t>
      </w:r>
      <w:r w:rsidR="00A650D7">
        <w:rPr>
          <w:rFonts w:ascii="Calibri" w:hAnsi="Calibri" w:cs="Calibri"/>
          <w:color w:val="221E1F"/>
          <w:sz w:val="26"/>
          <w:szCs w:val="26"/>
        </w:rPr>
        <w:t xml:space="preserve">you’re a   </w:t>
      </w:r>
    </w:p>
    <w:p w:rsidR="00F16373" w:rsidRDefault="00A650D7">
      <w:pPr>
        <w:pStyle w:val="Default"/>
        <w:numPr>
          <w:ilvl w:val="0"/>
          <w:numId w:val="2"/>
        </w:numPr>
        <w:rPr>
          <w:rFonts w:ascii="Calibri" w:hAnsi="Calibri" w:cs="Calibri"/>
          <w:color w:val="221E1F"/>
          <w:sz w:val="26"/>
          <w:szCs w:val="26"/>
        </w:rPr>
      </w:pPr>
      <w:r>
        <w:rPr>
          <w:rFonts w:ascii="Calibri" w:hAnsi="Calibri" w:cs="Calibri"/>
          <w:color w:val="221E1F"/>
          <w:sz w:val="26"/>
          <w:szCs w:val="26"/>
        </w:rPr>
        <w:t xml:space="preserve">  </w:t>
      </w:r>
      <w:proofErr w:type="gramStart"/>
      <w:r>
        <w:rPr>
          <w:rFonts w:ascii="Calibri" w:hAnsi="Calibri" w:cs="Calibri"/>
          <w:color w:val="221E1F"/>
          <w:sz w:val="26"/>
          <w:szCs w:val="26"/>
        </w:rPr>
        <w:t>a</w:t>
      </w:r>
      <w:r w:rsidR="000F3D60">
        <w:rPr>
          <w:rFonts w:ascii="Calibri" w:hAnsi="Calibri" w:cs="Calibri"/>
          <w:color w:val="221E1F"/>
          <w:sz w:val="26"/>
          <w:szCs w:val="26"/>
        </w:rPr>
        <w:t>pplication</w:t>
      </w:r>
      <w:proofErr w:type="gramEnd"/>
      <w:r w:rsidR="000F3D60">
        <w:rPr>
          <w:rFonts w:ascii="Calibri" w:hAnsi="Calibri" w:cs="Calibri"/>
          <w:color w:val="221E1F"/>
          <w:sz w:val="26"/>
          <w:szCs w:val="26"/>
        </w:rPr>
        <w:t xml:space="preserve"> will be more complete if you include this information).     </w:t>
      </w:r>
    </w:p>
    <w:p w:rsidR="00A650D7" w:rsidRDefault="000F3D60" w:rsidP="00A650D7">
      <w:pPr>
        <w:pStyle w:val="Default"/>
        <w:numPr>
          <w:ilvl w:val="2"/>
          <w:numId w:val="2"/>
        </w:numPr>
        <w:rPr>
          <w:rFonts w:ascii="Calibri" w:hAnsi="Calibri" w:cs="Calibri"/>
          <w:color w:val="221E1F"/>
          <w:sz w:val="26"/>
          <w:szCs w:val="26"/>
        </w:rPr>
      </w:pPr>
      <w:r>
        <w:rPr>
          <w:sz w:val="26"/>
          <w:szCs w:val="26"/>
        </w:rPr>
        <w:t xml:space="preserve"> </w:t>
      </w:r>
      <w:proofErr w:type="gramStart"/>
      <w:r>
        <w:rPr>
          <w:rFonts w:ascii="Calibri" w:hAnsi="Calibri" w:cs="Calibri"/>
          <w:color w:val="221E1F"/>
          <w:sz w:val="26"/>
          <w:szCs w:val="26"/>
        </w:rPr>
        <w:t>Know</w:t>
      </w:r>
      <w:proofErr w:type="gramEnd"/>
      <w:r>
        <w:rPr>
          <w:rFonts w:ascii="Calibri" w:hAnsi="Calibri" w:cs="Calibri"/>
          <w:color w:val="221E1F"/>
          <w:sz w:val="26"/>
          <w:szCs w:val="26"/>
        </w:rPr>
        <w:t xml:space="preserve"> your school counselor’s name and email address. You will need it so that he/she can </w:t>
      </w:r>
      <w:r w:rsidR="00A650D7">
        <w:rPr>
          <w:rFonts w:ascii="Calibri" w:hAnsi="Calibri" w:cs="Calibri"/>
          <w:color w:val="221E1F"/>
          <w:sz w:val="26"/>
          <w:szCs w:val="26"/>
        </w:rPr>
        <w:t xml:space="preserve">  </w:t>
      </w:r>
    </w:p>
    <w:p w:rsidR="00F16373" w:rsidRDefault="00A650D7" w:rsidP="00A650D7">
      <w:pPr>
        <w:pStyle w:val="Default"/>
        <w:numPr>
          <w:ilvl w:val="2"/>
          <w:numId w:val="2"/>
        </w:numPr>
        <w:rPr>
          <w:rFonts w:ascii="Calibri" w:hAnsi="Calibri" w:cs="Calibri"/>
          <w:color w:val="221E1F"/>
          <w:sz w:val="26"/>
          <w:szCs w:val="26"/>
        </w:rPr>
      </w:pPr>
      <w:r>
        <w:rPr>
          <w:rFonts w:ascii="Calibri" w:hAnsi="Calibri" w:cs="Calibri"/>
          <w:color w:val="221E1F"/>
          <w:sz w:val="26"/>
          <w:szCs w:val="26"/>
        </w:rPr>
        <w:t xml:space="preserve">  </w:t>
      </w:r>
      <w:proofErr w:type="gramStart"/>
      <w:r w:rsidR="000F3D60">
        <w:rPr>
          <w:rFonts w:ascii="Calibri" w:hAnsi="Calibri" w:cs="Calibri"/>
          <w:color w:val="221E1F"/>
          <w:sz w:val="26"/>
          <w:szCs w:val="26"/>
        </w:rPr>
        <w:t>verify</w:t>
      </w:r>
      <w:proofErr w:type="gramEnd"/>
      <w:r w:rsidR="000F3D60">
        <w:rPr>
          <w:rFonts w:ascii="Calibri" w:hAnsi="Calibri" w:cs="Calibri"/>
          <w:color w:val="221E1F"/>
          <w:sz w:val="26"/>
          <w:szCs w:val="26"/>
        </w:rPr>
        <w:t xml:space="preserve"> your transcript information. </w:t>
      </w:r>
      <w:r>
        <w:rPr>
          <w:rFonts w:ascii="Calibri" w:hAnsi="Calibri" w:cs="Calibri"/>
          <w:color w:val="221E1F"/>
          <w:sz w:val="26"/>
          <w:szCs w:val="26"/>
        </w:rPr>
        <w:t xml:space="preserve">  Dwight Dockter  Dwight.dockter@sendit.nodak.edu</w:t>
      </w:r>
    </w:p>
    <w:p w:rsidR="00A650D7" w:rsidRDefault="000F3D60" w:rsidP="00A650D7">
      <w:pPr>
        <w:pStyle w:val="Default"/>
        <w:numPr>
          <w:ilvl w:val="3"/>
          <w:numId w:val="2"/>
        </w:numPr>
        <w:rPr>
          <w:rFonts w:ascii="Calibri" w:hAnsi="Calibri" w:cs="Calibri"/>
          <w:color w:val="221E1F"/>
          <w:sz w:val="26"/>
          <w:szCs w:val="26"/>
        </w:rPr>
      </w:pPr>
      <w:r>
        <w:rPr>
          <w:sz w:val="26"/>
          <w:szCs w:val="26"/>
        </w:rPr>
        <w:t xml:space="preserve"> </w:t>
      </w:r>
      <w:r>
        <w:rPr>
          <w:rFonts w:ascii="Calibri" w:hAnsi="Calibri" w:cs="Calibri"/>
          <w:color w:val="221E1F"/>
          <w:sz w:val="26"/>
          <w:szCs w:val="26"/>
        </w:rPr>
        <w:t xml:space="preserve">Know your recommender’s email address. You will need it so that he/she can provide a                                       </w:t>
      </w:r>
      <w:r w:rsidR="00A650D7">
        <w:rPr>
          <w:rFonts w:ascii="Calibri" w:hAnsi="Calibri" w:cs="Calibri"/>
          <w:color w:val="221E1F"/>
          <w:sz w:val="26"/>
          <w:szCs w:val="26"/>
        </w:rPr>
        <w:t xml:space="preserve">   </w:t>
      </w:r>
    </w:p>
    <w:p w:rsidR="00F16373" w:rsidRDefault="00A650D7" w:rsidP="00A650D7">
      <w:pPr>
        <w:pStyle w:val="Default"/>
        <w:numPr>
          <w:ilvl w:val="3"/>
          <w:numId w:val="2"/>
        </w:numPr>
        <w:rPr>
          <w:rFonts w:ascii="Calibri" w:hAnsi="Calibri" w:cs="Calibri"/>
          <w:color w:val="221E1F"/>
          <w:sz w:val="26"/>
          <w:szCs w:val="26"/>
        </w:rPr>
      </w:pPr>
      <w:r>
        <w:rPr>
          <w:rFonts w:ascii="Calibri" w:hAnsi="Calibri" w:cs="Calibri"/>
          <w:color w:val="221E1F"/>
          <w:sz w:val="26"/>
          <w:szCs w:val="26"/>
        </w:rPr>
        <w:t xml:space="preserve">  </w:t>
      </w:r>
      <w:proofErr w:type="gramStart"/>
      <w:r w:rsidR="000F3D60">
        <w:rPr>
          <w:rFonts w:ascii="Calibri" w:hAnsi="Calibri" w:cs="Calibri"/>
          <w:color w:val="221E1F"/>
          <w:sz w:val="26"/>
          <w:szCs w:val="26"/>
        </w:rPr>
        <w:t>recommendation</w:t>
      </w:r>
      <w:proofErr w:type="gramEnd"/>
      <w:r w:rsidR="000F3D60">
        <w:rPr>
          <w:rFonts w:ascii="Calibri" w:hAnsi="Calibri" w:cs="Calibri"/>
          <w:color w:val="221E1F"/>
          <w:sz w:val="26"/>
          <w:szCs w:val="26"/>
        </w:rPr>
        <w:t xml:space="preserve"> on your behalf. </w:t>
      </w:r>
    </w:p>
    <w:p w:rsidR="00A650D7" w:rsidRDefault="000F3D60">
      <w:pPr>
        <w:pStyle w:val="Default"/>
        <w:numPr>
          <w:ilvl w:val="0"/>
          <w:numId w:val="2"/>
        </w:numPr>
        <w:rPr>
          <w:rFonts w:ascii="Calibri" w:hAnsi="Calibri" w:cs="Calibri"/>
          <w:color w:val="221E1F"/>
          <w:sz w:val="26"/>
          <w:szCs w:val="26"/>
        </w:rPr>
      </w:pPr>
      <w:r>
        <w:rPr>
          <w:sz w:val="26"/>
          <w:szCs w:val="26"/>
        </w:rPr>
        <w:t xml:space="preserve"> </w:t>
      </w:r>
      <w:r>
        <w:rPr>
          <w:rFonts w:ascii="Calibri" w:hAnsi="Calibri" w:cs="Calibri"/>
          <w:color w:val="221E1F"/>
          <w:sz w:val="26"/>
          <w:szCs w:val="26"/>
        </w:rPr>
        <w:t xml:space="preserve">Know your parent’s email address. You will need it so that he/she can complete the required  </w:t>
      </w:r>
    </w:p>
    <w:p w:rsidR="00F16373" w:rsidRDefault="00A650D7">
      <w:pPr>
        <w:pStyle w:val="Default"/>
        <w:numPr>
          <w:ilvl w:val="0"/>
          <w:numId w:val="2"/>
        </w:numPr>
        <w:rPr>
          <w:rFonts w:ascii="Calibri" w:hAnsi="Calibri" w:cs="Calibri"/>
          <w:color w:val="221E1F"/>
          <w:sz w:val="26"/>
          <w:szCs w:val="26"/>
        </w:rPr>
      </w:pPr>
      <w:r>
        <w:rPr>
          <w:rFonts w:ascii="Calibri" w:hAnsi="Calibri" w:cs="Calibri"/>
          <w:color w:val="221E1F"/>
          <w:sz w:val="26"/>
          <w:szCs w:val="26"/>
        </w:rPr>
        <w:t xml:space="preserve">  </w:t>
      </w:r>
      <w:proofErr w:type="gramStart"/>
      <w:r>
        <w:rPr>
          <w:rFonts w:ascii="Calibri" w:hAnsi="Calibri" w:cs="Calibri"/>
          <w:color w:val="221E1F"/>
          <w:sz w:val="26"/>
          <w:szCs w:val="26"/>
        </w:rPr>
        <w:t>financial</w:t>
      </w:r>
      <w:proofErr w:type="gramEnd"/>
      <w:r>
        <w:rPr>
          <w:rFonts w:ascii="Calibri" w:hAnsi="Calibri" w:cs="Calibri"/>
          <w:color w:val="221E1F"/>
          <w:sz w:val="26"/>
          <w:szCs w:val="26"/>
        </w:rPr>
        <w:t xml:space="preserve"> </w:t>
      </w:r>
      <w:r w:rsidR="000F3D60">
        <w:rPr>
          <w:rFonts w:ascii="Calibri" w:hAnsi="Calibri" w:cs="Calibri"/>
          <w:color w:val="221E1F"/>
          <w:sz w:val="26"/>
          <w:szCs w:val="26"/>
        </w:rPr>
        <w:t xml:space="preserve">information. </w:t>
      </w:r>
    </w:p>
    <w:p w:rsidR="00A650D7" w:rsidRDefault="000F3D60">
      <w:pPr>
        <w:pStyle w:val="Default"/>
        <w:numPr>
          <w:ilvl w:val="0"/>
          <w:numId w:val="2"/>
        </w:numPr>
        <w:rPr>
          <w:rFonts w:ascii="Calibri" w:hAnsi="Calibri" w:cs="Calibri"/>
          <w:color w:val="221E1F"/>
          <w:sz w:val="26"/>
          <w:szCs w:val="26"/>
        </w:rPr>
      </w:pPr>
      <w:r>
        <w:rPr>
          <w:sz w:val="26"/>
          <w:szCs w:val="26"/>
        </w:rPr>
        <w:t xml:space="preserve"> </w:t>
      </w:r>
      <w:r>
        <w:rPr>
          <w:rFonts w:ascii="Calibri" w:hAnsi="Calibri" w:cs="Calibri"/>
          <w:color w:val="221E1F"/>
          <w:sz w:val="26"/>
          <w:szCs w:val="26"/>
        </w:rPr>
        <w:t xml:space="preserve">In order to complete the financial information required, your parents will need their most </w:t>
      </w:r>
    </w:p>
    <w:p w:rsidR="00A650D7" w:rsidRDefault="00A650D7">
      <w:pPr>
        <w:pStyle w:val="Default"/>
        <w:numPr>
          <w:ilvl w:val="0"/>
          <w:numId w:val="2"/>
        </w:numPr>
        <w:rPr>
          <w:rFonts w:ascii="Calibri" w:hAnsi="Calibri" w:cs="Calibri"/>
          <w:color w:val="221E1F"/>
          <w:sz w:val="26"/>
          <w:szCs w:val="26"/>
        </w:rPr>
      </w:pPr>
      <w:r>
        <w:rPr>
          <w:rFonts w:ascii="Calibri" w:hAnsi="Calibri" w:cs="Calibri"/>
          <w:color w:val="221E1F"/>
          <w:sz w:val="26"/>
          <w:szCs w:val="26"/>
        </w:rPr>
        <w:t xml:space="preserve">  </w:t>
      </w:r>
      <w:proofErr w:type="gramStart"/>
      <w:r>
        <w:rPr>
          <w:rFonts w:ascii="Calibri" w:hAnsi="Calibri" w:cs="Calibri"/>
          <w:color w:val="221E1F"/>
          <w:sz w:val="26"/>
          <w:szCs w:val="26"/>
        </w:rPr>
        <w:t>recent</w:t>
      </w:r>
      <w:proofErr w:type="gramEnd"/>
      <w:r>
        <w:rPr>
          <w:rFonts w:ascii="Calibri" w:hAnsi="Calibri" w:cs="Calibri"/>
          <w:color w:val="221E1F"/>
          <w:sz w:val="26"/>
          <w:szCs w:val="26"/>
        </w:rPr>
        <w:t xml:space="preserve"> </w:t>
      </w:r>
      <w:r w:rsidR="000F3D60">
        <w:rPr>
          <w:rFonts w:ascii="Calibri" w:hAnsi="Calibri" w:cs="Calibri"/>
          <w:color w:val="221E1F"/>
          <w:sz w:val="26"/>
          <w:szCs w:val="26"/>
        </w:rPr>
        <w:t xml:space="preserve">federal income tax information available. When your parent completes the financial </w:t>
      </w:r>
    </w:p>
    <w:p w:rsidR="00A650D7" w:rsidRPr="00A650D7" w:rsidRDefault="00A650D7">
      <w:pPr>
        <w:pStyle w:val="Default"/>
        <w:numPr>
          <w:ilvl w:val="0"/>
          <w:numId w:val="2"/>
        </w:numPr>
        <w:rPr>
          <w:rFonts w:ascii="Calibri" w:hAnsi="Calibri" w:cs="Calibri"/>
          <w:color w:val="221E1F"/>
          <w:sz w:val="26"/>
          <w:szCs w:val="26"/>
        </w:rPr>
      </w:pPr>
      <w:r>
        <w:rPr>
          <w:rFonts w:ascii="Calibri" w:hAnsi="Calibri" w:cs="Calibri"/>
          <w:color w:val="221E1F"/>
          <w:sz w:val="26"/>
          <w:szCs w:val="26"/>
        </w:rPr>
        <w:t xml:space="preserve">  information, they </w:t>
      </w:r>
      <w:r w:rsidR="000F3D60">
        <w:rPr>
          <w:rFonts w:ascii="Calibri" w:hAnsi="Calibri" w:cs="Calibri"/>
          <w:b/>
          <w:bCs/>
          <w:color w:val="2564A1"/>
          <w:sz w:val="26"/>
          <w:szCs w:val="26"/>
        </w:rPr>
        <w:t xml:space="preserve">MUST USE </w:t>
      </w:r>
      <w:r w:rsidR="000F3D60">
        <w:rPr>
          <w:rFonts w:ascii="Calibri" w:hAnsi="Calibri" w:cs="Calibri"/>
          <w:b/>
          <w:bCs/>
          <w:i/>
          <w:iCs/>
          <w:color w:val="224D8C"/>
          <w:sz w:val="26"/>
          <w:szCs w:val="26"/>
        </w:rPr>
        <w:t xml:space="preserve">Method 3– Scholarship America’s Suggested Family </w:t>
      </w:r>
    </w:p>
    <w:p w:rsidR="0050433E" w:rsidRDefault="00A650D7">
      <w:pPr>
        <w:pStyle w:val="Default"/>
        <w:numPr>
          <w:ilvl w:val="0"/>
          <w:numId w:val="2"/>
        </w:numPr>
        <w:rPr>
          <w:rFonts w:ascii="Calibri" w:hAnsi="Calibri" w:cs="Calibri"/>
          <w:color w:val="221E1F"/>
          <w:sz w:val="26"/>
          <w:szCs w:val="26"/>
        </w:rPr>
      </w:pPr>
      <w:r>
        <w:rPr>
          <w:rFonts w:ascii="Calibri" w:hAnsi="Calibri" w:cs="Calibri"/>
          <w:b/>
          <w:bCs/>
          <w:i/>
          <w:iCs/>
          <w:color w:val="224D8C"/>
          <w:sz w:val="26"/>
          <w:szCs w:val="26"/>
        </w:rPr>
        <w:t xml:space="preserve">  </w:t>
      </w:r>
      <w:r w:rsidR="000F3D60">
        <w:rPr>
          <w:rFonts w:ascii="Calibri" w:hAnsi="Calibri" w:cs="Calibri"/>
          <w:b/>
          <w:bCs/>
          <w:i/>
          <w:iCs/>
          <w:color w:val="224D8C"/>
          <w:sz w:val="26"/>
          <w:szCs w:val="26"/>
        </w:rPr>
        <w:t>Contribution</w:t>
      </w:r>
      <w:r w:rsidR="000F3D60">
        <w:rPr>
          <w:rFonts w:ascii="Calibri" w:hAnsi="Calibri" w:cs="Calibri"/>
          <w:color w:val="224D8C"/>
          <w:sz w:val="26"/>
          <w:szCs w:val="26"/>
        </w:rPr>
        <w:t xml:space="preserve"> </w:t>
      </w:r>
      <w:r w:rsidR="000F3D60">
        <w:rPr>
          <w:rFonts w:ascii="Calibri" w:hAnsi="Calibri" w:cs="Calibri"/>
          <w:color w:val="221E1F"/>
          <w:sz w:val="26"/>
          <w:szCs w:val="26"/>
        </w:rPr>
        <w:t xml:space="preserve">to provide the financial details. Failure to complete the financial information </w:t>
      </w:r>
    </w:p>
    <w:p w:rsidR="00F16373" w:rsidRDefault="0050433E">
      <w:pPr>
        <w:pStyle w:val="Default"/>
        <w:numPr>
          <w:ilvl w:val="0"/>
          <w:numId w:val="2"/>
        </w:numPr>
        <w:rPr>
          <w:rFonts w:ascii="Calibri" w:hAnsi="Calibri" w:cs="Calibri"/>
          <w:color w:val="221E1F"/>
          <w:sz w:val="26"/>
          <w:szCs w:val="26"/>
        </w:rPr>
      </w:pPr>
      <w:r>
        <w:rPr>
          <w:rFonts w:ascii="Calibri" w:hAnsi="Calibri" w:cs="Calibri"/>
          <w:b/>
          <w:bCs/>
          <w:i/>
          <w:iCs/>
          <w:color w:val="224D8C"/>
          <w:sz w:val="26"/>
          <w:szCs w:val="26"/>
        </w:rPr>
        <w:t xml:space="preserve">  </w:t>
      </w:r>
      <w:proofErr w:type="gramStart"/>
      <w:r w:rsidR="000F3D60">
        <w:rPr>
          <w:rFonts w:ascii="Calibri" w:hAnsi="Calibri" w:cs="Calibri"/>
          <w:color w:val="221E1F"/>
          <w:sz w:val="26"/>
          <w:szCs w:val="26"/>
        </w:rPr>
        <w:t>will</w:t>
      </w:r>
      <w:proofErr w:type="gramEnd"/>
      <w:r w:rsidR="000F3D60">
        <w:rPr>
          <w:rFonts w:ascii="Calibri" w:hAnsi="Calibri" w:cs="Calibri"/>
          <w:color w:val="221E1F"/>
          <w:sz w:val="26"/>
          <w:szCs w:val="26"/>
        </w:rPr>
        <w:t xml:space="preserve"> affect your eligibility to be considered for </w:t>
      </w:r>
      <w:r>
        <w:rPr>
          <w:rFonts w:ascii="Calibri" w:hAnsi="Calibri" w:cs="Calibri"/>
          <w:color w:val="221E1F"/>
          <w:sz w:val="26"/>
          <w:szCs w:val="26"/>
        </w:rPr>
        <w:t xml:space="preserve">some of </w:t>
      </w:r>
      <w:r w:rsidR="000F3D60">
        <w:rPr>
          <w:rFonts w:ascii="Calibri" w:hAnsi="Calibri" w:cs="Calibri"/>
          <w:color w:val="221E1F"/>
          <w:sz w:val="26"/>
          <w:szCs w:val="26"/>
        </w:rPr>
        <w:t xml:space="preserve">our scholarships.  </w:t>
      </w:r>
    </w:p>
    <w:p w:rsidR="00F16373" w:rsidRDefault="000F3D60">
      <w:pPr>
        <w:pStyle w:val="Default"/>
        <w:numPr>
          <w:ilvl w:val="0"/>
          <w:numId w:val="2"/>
        </w:numPr>
        <w:rPr>
          <w:rFonts w:ascii="Calibri" w:hAnsi="Calibri" w:cs="Calibri"/>
          <w:color w:val="221E1F"/>
          <w:sz w:val="26"/>
          <w:szCs w:val="26"/>
        </w:rPr>
      </w:pPr>
      <w:r>
        <w:rPr>
          <w:sz w:val="26"/>
          <w:szCs w:val="26"/>
        </w:rPr>
        <w:t xml:space="preserve"> </w:t>
      </w:r>
      <w:r>
        <w:rPr>
          <w:rFonts w:ascii="Calibri" w:hAnsi="Calibri" w:cs="Calibri"/>
          <w:color w:val="221E1F"/>
          <w:sz w:val="26"/>
          <w:szCs w:val="26"/>
        </w:rPr>
        <w:t xml:space="preserve">Write two (2) essays of </w:t>
      </w:r>
      <w:r>
        <w:rPr>
          <w:rFonts w:ascii="Calibri" w:hAnsi="Calibri" w:cs="Calibri"/>
          <w:b/>
          <w:bCs/>
          <w:color w:val="221E1F"/>
          <w:sz w:val="26"/>
          <w:szCs w:val="26"/>
        </w:rPr>
        <w:t>300-500 words each</w:t>
      </w:r>
      <w:r>
        <w:rPr>
          <w:rFonts w:ascii="Calibri" w:hAnsi="Calibri" w:cs="Calibri"/>
          <w:color w:val="221E1F"/>
          <w:sz w:val="26"/>
          <w:szCs w:val="26"/>
        </w:rPr>
        <w:t xml:space="preserve"> in response to these prompts: </w:t>
      </w:r>
    </w:p>
    <w:p w:rsidR="0050433E" w:rsidRDefault="000F3D60">
      <w:pPr>
        <w:pStyle w:val="Default"/>
        <w:numPr>
          <w:ilvl w:val="0"/>
          <w:numId w:val="2"/>
        </w:numPr>
        <w:rPr>
          <w:rFonts w:ascii="Calibri" w:hAnsi="Calibri" w:cs="Calibri"/>
          <w:color w:val="221E1F"/>
        </w:rPr>
      </w:pPr>
      <w:r>
        <w:rPr>
          <w:sz w:val="26"/>
          <w:szCs w:val="26"/>
        </w:rPr>
        <w:t xml:space="preserve"> </w:t>
      </w:r>
      <w:r>
        <w:rPr>
          <w:rFonts w:ascii="Calibri" w:hAnsi="Calibri" w:cs="Calibri"/>
          <w:color w:val="221E1F"/>
        </w:rPr>
        <w:t xml:space="preserve">Write about your plans as they relate to your educational objectives and career goals (300-500 </w:t>
      </w:r>
    </w:p>
    <w:p w:rsidR="00F16373" w:rsidRDefault="0050433E">
      <w:pPr>
        <w:pStyle w:val="Default"/>
        <w:numPr>
          <w:ilvl w:val="0"/>
          <w:numId w:val="2"/>
        </w:numPr>
        <w:rPr>
          <w:rFonts w:ascii="Calibri" w:hAnsi="Calibri" w:cs="Calibri"/>
          <w:color w:val="221E1F"/>
        </w:rPr>
      </w:pPr>
      <w:r>
        <w:rPr>
          <w:rFonts w:ascii="Calibri" w:hAnsi="Calibri" w:cs="Calibri"/>
          <w:color w:val="221E1F"/>
        </w:rPr>
        <w:t xml:space="preserve">  </w:t>
      </w:r>
      <w:proofErr w:type="gramStart"/>
      <w:r w:rsidR="000F3D60">
        <w:rPr>
          <w:rFonts w:ascii="Calibri" w:hAnsi="Calibri" w:cs="Calibri"/>
          <w:color w:val="221E1F"/>
        </w:rPr>
        <w:t>words</w:t>
      </w:r>
      <w:proofErr w:type="gramEnd"/>
      <w:r w:rsidR="000F3D60">
        <w:rPr>
          <w:rFonts w:ascii="Calibri" w:hAnsi="Calibri" w:cs="Calibri"/>
          <w:color w:val="221E1F"/>
        </w:rPr>
        <w:t xml:space="preserve">).  </w:t>
      </w:r>
    </w:p>
    <w:p w:rsidR="0050433E" w:rsidRPr="0050433E" w:rsidRDefault="000F3D60">
      <w:pPr>
        <w:pStyle w:val="Default"/>
        <w:numPr>
          <w:ilvl w:val="0"/>
          <w:numId w:val="2"/>
        </w:numPr>
        <w:rPr>
          <w:rFonts w:ascii="Calibri" w:hAnsi="Calibri" w:cs="Calibri"/>
          <w:color w:val="221E1F"/>
          <w:sz w:val="26"/>
          <w:szCs w:val="26"/>
        </w:rPr>
      </w:pPr>
      <w:r>
        <w:t xml:space="preserve"> </w:t>
      </w:r>
      <w:r>
        <w:rPr>
          <w:rFonts w:ascii="Calibri" w:hAnsi="Calibri" w:cs="Calibri"/>
          <w:color w:val="221E1F"/>
        </w:rPr>
        <w:t xml:space="preserve">Describe any unusual family or personal circumstances that have affected your achievement in </w:t>
      </w:r>
    </w:p>
    <w:p w:rsidR="0050433E" w:rsidRPr="0050433E" w:rsidRDefault="0050433E">
      <w:pPr>
        <w:pStyle w:val="Default"/>
        <w:numPr>
          <w:ilvl w:val="0"/>
          <w:numId w:val="2"/>
        </w:numPr>
        <w:rPr>
          <w:rFonts w:ascii="Calibri" w:hAnsi="Calibri" w:cs="Calibri"/>
          <w:color w:val="221E1F"/>
          <w:sz w:val="26"/>
          <w:szCs w:val="26"/>
        </w:rPr>
      </w:pPr>
      <w:r>
        <w:rPr>
          <w:rFonts w:ascii="Calibri" w:hAnsi="Calibri" w:cs="Calibri"/>
          <w:color w:val="221E1F"/>
        </w:rPr>
        <w:t xml:space="preserve">  </w:t>
      </w:r>
      <w:r w:rsidR="000F3D60">
        <w:rPr>
          <w:rFonts w:ascii="Calibri" w:hAnsi="Calibri" w:cs="Calibri"/>
          <w:color w:val="221E1F"/>
        </w:rPr>
        <w:t xml:space="preserve">school, your work experience and/or your participation in school or community activities (300-500 </w:t>
      </w:r>
    </w:p>
    <w:p w:rsidR="0050433E" w:rsidRPr="0050433E" w:rsidRDefault="0050433E">
      <w:pPr>
        <w:pStyle w:val="Default"/>
        <w:numPr>
          <w:ilvl w:val="0"/>
          <w:numId w:val="2"/>
        </w:numPr>
        <w:rPr>
          <w:rFonts w:ascii="Calibri" w:hAnsi="Calibri" w:cs="Calibri"/>
          <w:color w:val="221E1F"/>
          <w:sz w:val="26"/>
          <w:szCs w:val="26"/>
        </w:rPr>
      </w:pPr>
      <w:r>
        <w:rPr>
          <w:rFonts w:ascii="Calibri" w:hAnsi="Calibri" w:cs="Calibri"/>
          <w:color w:val="221E1F"/>
        </w:rPr>
        <w:t xml:space="preserve">  </w:t>
      </w:r>
      <w:proofErr w:type="gramStart"/>
      <w:r w:rsidR="000F3D60">
        <w:rPr>
          <w:rFonts w:ascii="Calibri" w:hAnsi="Calibri" w:cs="Calibri"/>
          <w:color w:val="221E1F"/>
        </w:rPr>
        <w:t>words</w:t>
      </w:r>
      <w:proofErr w:type="gramEnd"/>
      <w:r w:rsidR="000F3D60">
        <w:rPr>
          <w:rFonts w:ascii="Calibri" w:hAnsi="Calibri" w:cs="Calibri"/>
          <w:color w:val="221E1F"/>
        </w:rPr>
        <w:t>).</w:t>
      </w:r>
      <w:r w:rsidR="000F3D60">
        <w:rPr>
          <w:rFonts w:ascii="Calibri" w:hAnsi="Calibri" w:cs="Calibri"/>
          <w:color w:val="221E1F"/>
          <w:sz w:val="26"/>
          <w:szCs w:val="26"/>
        </w:rPr>
        <w:t xml:space="preserve">  </w:t>
      </w:r>
      <w:r w:rsidRPr="0050433E">
        <w:rPr>
          <w:rFonts w:ascii="Calibri" w:hAnsi="Calibri" w:cs="Calibri"/>
          <w:b/>
          <w:color w:val="221E1F"/>
          <w:sz w:val="26"/>
          <w:szCs w:val="26"/>
        </w:rPr>
        <w:t>You only need to do this if</w:t>
      </w:r>
      <w:r>
        <w:rPr>
          <w:rFonts w:ascii="Calibri" w:hAnsi="Calibri" w:cs="Calibri"/>
          <w:b/>
          <w:color w:val="221E1F"/>
          <w:sz w:val="26"/>
          <w:szCs w:val="26"/>
        </w:rPr>
        <w:t xml:space="preserve"> something has an effect on you and as a result would </w:t>
      </w:r>
    </w:p>
    <w:p w:rsidR="00F16373" w:rsidRPr="0050433E" w:rsidRDefault="0050433E" w:rsidP="0050433E">
      <w:pPr>
        <w:pStyle w:val="Default"/>
        <w:numPr>
          <w:ilvl w:val="3"/>
          <w:numId w:val="2"/>
        </w:numPr>
        <w:rPr>
          <w:rFonts w:ascii="Calibri" w:hAnsi="Calibri" w:cs="Calibri"/>
          <w:color w:val="221E1F"/>
          <w:sz w:val="26"/>
          <w:szCs w:val="26"/>
        </w:rPr>
      </w:pPr>
      <w:r>
        <w:rPr>
          <w:rFonts w:ascii="Calibri" w:hAnsi="Calibri" w:cs="Calibri"/>
          <w:color w:val="221E1F"/>
          <w:sz w:val="26"/>
          <w:szCs w:val="26"/>
        </w:rPr>
        <w:t xml:space="preserve"> </w:t>
      </w:r>
      <w:proofErr w:type="gramStart"/>
      <w:r w:rsidRPr="0050433E">
        <w:rPr>
          <w:rFonts w:ascii="Calibri" w:hAnsi="Calibri" w:cs="Calibri"/>
          <w:b/>
          <w:color w:val="221E1F"/>
          <w:sz w:val="26"/>
          <w:szCs w:val="26"/>
        </w:rPr>
        <w:t>effect</w:t>
      </w:r>
      <w:proofErr w:type="gramEnd"/>
      <w:r w:rsidRPr="0050433E">
        <w:rPr>
          <w:rFonts w:ascii="Calibri" w:hAnsi="Calibri" w:cs="Calibri"/>
          <w:b/>
          <w:color w:val="221E1F"/>
          <w:sz w:val="26"/>
          <w:szCs w:val="26"/>
        </w:rPr>
        <w:t xml:space="preserve"> your ability to participate in activities.</w:t>
      </w:r>
    </w:p>
    <w:p w:rsidR="00F16373" w:rsidRDefault="00F16373">
      <w:pPr>
        <w:pStyle w:val="Default"/>
        <w:rPr>
          <w:rFonts w:ascii="Calibri" w:hAnsi="Calibri" w:cs="Calibri"/>
          <w:color w:val="221E1F"/>
          <w:sz w:val="26"/>
          <w:szCs w:val="26"/>
        </w:rPr>
      </w:pPr>
    </w:p>
    <w:p w:rsidR="00F16373" w:rsidRDefault="0050433E">
      <w:pPr>
        <w:pStyle w:val="Default"/>
        <w:rPr>
          <w:color w:val="221E1F"/>
          <w:sz w:val="20"/>
          <w:szCs w:val="20"/>
        </w:rPr>
        <w:sectPr w:rsidR="00F16373" w:rsidSect="000F3D60">
          <w:type w:val="continuous"/>
          <w:pgSz w:w="12240" w:h="15840"/>
          <w:pgMar w:top="720" w:right="720" w:bottom="720" w:left="720" w:header="720" w:footer="720" w:gutter="0"/>
          <w:cols w:space="720"/>
          <w:noEndnote/>
          <w:docGrid w:linePitch="299"/>
        </w:sectPr>
      </w:pPr>
      <w:r>
        <w:rPr>
          <w:rFonts w:ascii="Calibri" w:hAnsi="Calibri" w:cs="Calibri"/>
          <w:color w:val="221E1F"/>
          <w:sz w:val="28"/>
          <w:szCs w:val="28"/>
        </w:rPr>
        <w:t xml:space="preserve">          </w:t>
      </w:r>
    </w:p>
    <w:p w:rsidR="00F16373" w:rsidRDefault="00F16373">
      <w:pPr>
        <w:pStyle w:val="Default"/>
        <w:rPr>
          <w:sz w:val="56"/>
          <w:szCs w:val="56"/>
        </w:rPr>
        <w:sectPr w:rsidR="00F16373" w:rsidSect="000F3D60">
          <w:type w:val="continuous"/>
          <w:pgSz w:w="12240" w:h="15840"/>
          <w:pgMar w:top="720" w:right="720" w:bottom="720" w:left="720" w:header="720" w:footer="720" w:gutter="0"/>
          <w:cols w:space="720"/>
          <w:noEndnote/>
          <w:docGrid w:linePitch="299"/>
        </w:sectPr>
      </w:pPr>
    </w:p>
    <w:p w:rsidR="00F16373" w:rsidRDefault="00F16373">
      <w:pPr>
        <w:pStyle w:val="Default"/>
        <w:rPr>
          <w:rFonts w:ascii="Calibri" w:hAnsi="Calibri" w:cs="Calibri"/>
          <w:color w:val="221E1F"/>
          <w:sz w:val="20"/>
          <w:szCs w:val="20"/>
        </w:rPr>
        <w:sectPr w:rsidR="00F16373" w:rsidSect="000F3D60">
          <w:type w:val="continuous"/>
          <w:pgSz w:w="12240" w:h="15840"/>
          <w:pgMar w:top="720" w:right="720" w:bottom="720" w:left="720" w:header="720" w:footer="720" w:gutter="0"/>
          <w:cols w:space="720"/>
          <w:noEndnote/>
          <w:docGrid w:linePitch="299"/>
        </w:sectPr>
      </w:pPr>
    </w:p>
    <w:p w:rsidR="00F16373" w:rsidRDefault="00F16373">
      <w:pPr>
        <w:pStyle w:val="Default"/>
        <w:rPr>
          <w:rFonts w:ascii="Calibri" w:hAnsi="Calibri" w:cs="Calibri"/>
          <w:color w:val="221E1F"/>
          <w:sz w:val="20"/>
          <w:szCs w:val="20"/>
        </w:rPr>
      </w:pPr>
    </w:p>
    <w:p w:rsidR="00F16373" w:rsidRDefault="00F16373">
      <w:pPr>
        <w:pStyle w:val="Default"/>
        <w:rPr>
          <w:color w:val="auto"/>
        </w:rPr>
      </w:pPr>
    </w:p>
    <w:p w:rsidR="00F16373" w:rsidRDefault="000F3D60">
      <w:pPr>
        <w:pStyle w:val="Default"/>
        <w:rPr>
          <w:sz w:val="56"/>
          <w:szCs w:val="56"/>
        </w:rPr>
      </w:pPr>
      <w:r>
        <w:rPr>
          <w:rFonts w:ascii="Calibri" w:hAnsi="Calibri" w:cs="Calibri"/>
          <w:b/>
          <w:bCs/>
          <w:color w:val="B0A7A5"/>
          <w:sz w:val="56"/>
          <w:szCs w:val="56"/>
        </w:rPr>
        <w:lastRenderedPageBreak/>
        <w:t xml:space="preserve">FREQUENTLY ASKED QUESTIONS </w:t>
      </w:r>
    </w:p>
    <w:p w:rsidR="00F16373" w:rsidRDefault="00F16373">
      <w:pPr>
        <w:pStyle w:val="Default"/>
        <w:rPr>
          <w:sz w:val="56"/>
          <w:szCs w:val="56"/>
        </w:rPr>
        <w:sectPr w:rsidR="00F16373" w:rsidSect="000F3D60">
          <w:type w:val="continuous"/>
          <w:pgSz w:w="12240" w:h="15840"/>
          <w:pgMar w:top="720" w:right="720" w:bottom="720" w:left="720" w:header="720" w:footer="720" w:gutter="0"/>
          <w:cols w:space="720"/>
          <w:noEndnote/>
          <w:docGrid w:linePitch="299"/>
        </w:sectPr>
      </w:pPr>
    </w:p>
    <w:p w:rsidR="00F16373" w:rsidRDefault="00F16373">
      <w:pPr>
        <w:pStyle w:val="Default"/>
        <w:rPr>
          <w:color w:val="auto"/>
        </w:rPr>
      </w:pPr>
    </w:p>
    <w:p w:rsidR="0050433E" w:rsidRDefault="000F3D60">
      <w:pPr>
        <w:pStyle w:val="Default"/>
        <w:rPr>
          <w:rFonts w:ascii="Calibri" w:hAnsi="Calibri" w:cs="Calibri"/>
          <w:b/>
          <w:bCs/>
          <w:color w:val="221E1F"/>
          <w:sz w:val="28"/>
          <w:szCs w:val="28"/>
        </w:rPr>
      </w:pPr>
      <w:r>
        <w:rPr>
          <w:rFonts w:ascii="Calibri" w:hAnsi="Calibri" w:cs="Calibri"/>
          <w:b/>
          <w:bCs/>
          <w:color w:val="221E1F"/>
          <w:sz w:val="28"/>
          <w:szCs w:val="28"/>
        </w:rPr>
        <w:t>1)</w:t>
      </w:r>
      <w:r>
        <w:rPr>
          <w:rFonts w:ascii="Calibri" w:hAnsi="Calibri" w:cs="Calibri"/>
          <w:b/>
          <w:bCs/>
          <w:color w:val="0263A3"/>
          <w:sz w:val="28"/>
          <w:szCs w:val="28"/>
        </w:rPr>
        <w:t xml:space="preserve"> Q</w:t>
      </w:r>
      <w:r>
        <w:rPr>
          <w:rFonts w:ascii="Calibri" w:hAnsi="Calibri" w:cs="Calibri"/>
          <w:b/>
          <w:bCs/>
          <w:color w:val="0263A3"/>
          <w:sz w:val="32"/>
          <w:szCs w:val="32"/>
        </w:rPr>
        <w:t xml:space="preserve">. </w:t>
      </w:r>
      <w:r>
        <w:rPr>
          <w:rFonts w:ascii="Calibri" w:hAnsi="Calibri" w:cs="Calibri"/>
          <w:b/>
          <w:bCs/>
          <w:color w:val="0263A3"/>
          <w:sz w:val="28"/>
          <w:szCs w:val="28"/>
        </w:rPr>
        <w:t xml:space="preserve">What do I need to do to apply for a scholarship? </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 xml:space="preserve"> </w:t>
      </w:r>
      <w:r>
        <w:rPr>
          <w:rFonts w:ascii="Calibri" w:hAnsi="Calibri" w:cs="Calibri"/>
          <w:color w:val="221E1F"/>
          <w:sz w:val="28"/>
          <w:szCs w:val="28"/>
        </w:rPr>
        <w:t xml:space="preserve">A. You need to create an online Student Profile and submit your Student Profile for each                  individual scholarship for which you are eligible and want to apply. </w:t>
      </w:r>
    </w:p>
    <w:p w:rsidR="00F16373" w:rsidRDefault="000F3D60">
      <w:pPr>
        <w:pStyle w:val="Default"/>
        <w:rPr>
          <w:rFonts w:ascii="Calibri" w:hAnsi="Calibri" w:cs="Calibri"/>
          <w:color w:val="221E1F"/>
          <w:sz w:val="22"/>
          <w:szCs w:val="22"/>
        </w:rPr>
      </w:pPr>
      <w:r>
        <w:rPr>
          <w:rFonts w:ascii="Calibri" w:hAnsi="Calibri" w:cs="Calibri"/>
          <w:color w:val="221E1F"/>
          <w:sz w:val="22"/>
          <w:szCs w:val="22"/>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 xml:space="preserve">2) </w:t>
      </w:r>
      <w:r>
        <w:rPr>
          <w:rFonts w:ascii="Calibri" w:hAnsi="Calibri" w:cs="Calibri"/>
          <w:b/>
          <w:bCs/>
          <w:color w:val="0263A3"/>
          <w:sz w:val="28"/>
          <w:szCs w:val="28"/>
        </w:rPr>
        <w:t>Q. Is the Student Profile all that I need to complete in order to be eligible for</w:t>
      </w:r>
      <w:r w:rsidR="0050433E">
        <w:rPr>
          <w:rFonts w:ascii="Calibri" w:hAnsi="Calibri" w:cs="Calibri"/>
          <w:b/>
          <w:bCs/>
          <w:color w:val="0263A3"/>
          <w:sz w:val="28"/>
          <w:szCs w:val="28"/>
        </w:rPr>
        <w:t xml:space="preserve"> scholarships offered by Hope Dollars for Scholars, ND Dollars for Scholars, and Scholarship America?</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 A. Yes. The Student Profile is your biographical information that determines your eligibility for various scholarships. Once your Student Profile is </w:t>
      </w:r>
      <w:r>
        <w:rPr>
          <w:rFonts w:ascii="Calibri" w:hAnsi="Calibri" w:cs="Calibri"/>
          <w:b/>
          <w:bCs/>
          <w:color w:val="221E1F"/>
          <w:sz w:val="28"/>
          <w:szCs w:val="28"/>
        </w:rPr>
        <w:t>fully complete</w:t>
      </w:r>
      <w:r>
        <w:rPr>
          <w:rFonts w:ascii="Calibri" w:hAnsi="Calibri" w:cs="Calibri"/>
          <w:color w:val="221E1F"/>
          <w:sz w:val="28"/>
          <w:szCs w:val="28"/>
        </w:rPr>
        <w:t xml:space="preserve"> you will be matched with scholarships for which you are eligible. You can then choose those scholarships for which you want to submit your Student Profile in order to be considered for that specific award.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3)</w:t>
      </w:r>
      <w:r>
        <w:rPr>
          <w:rFonts w:ascii="Calibri" w:hAnsi="Calibri" w:cs="Calibri"/>
          <w:b/>
          <w:bCs/>
          <w:color w:val="0263A3"/>
          <w:sz w:val="28"/>
          <w:szCs w:val="28"/>
        </w:rPr>
        <w:t xml:space="preserve"> Q. What is included in the Student Profile?</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 A. </w:t>
      </w:r>
      <w:proofErr w:type="gramStart"/>
      <w:r>
        <w:rPr>
          <w:rFonts w:ascii="Calibri" w:hAnsi="Calibri" w:cs="Calibri"/>
          <w:color w:val="221E1F"/>
          <w:sz w:val="28"/>
          <w:szCs w:val="28"/>
        </w:rPr>
        <w:t>The</w:t>
      </w:r>
      <w:proofErr w:type="gramEnd"/>
      <w:r>
        <w:rPr>
          <w:rFonts w:ascii="Calibri" w:hAnsi="Calibri" w:cs="Calibri"/>
          <w:color w:val="221E1F"/>
          <w:sz w:val="28"/>
          <w:szCs w:val="28"/>
        </w:rPr>
        <w:t xml:space="preserve"> Student Profile is composed of several sections including basic information, school                    information, academic information, supporting material, and activities, awards and                       employment. In order to have a fully complete Student Profile, you must complete each of the sections to the best of your ability. When each of the sections are complete, your                 Student Dashboard will show 100% by each section. It is </w:t>
      </w:r>
      <w:r>
        <w:rPr>
          <w:rFonts w:ascii="Calibri" w:hAnsi="Calibri" w:cs="Calibri"/>
          <w:b/>
          <w:bCs/>
          <w:color w:val="221E1F"/>
          <w:sz w:val="28"/>
          <w:szCs w:val="28"/>
        </w:rPr>
        <w:t xml:space="preserve">strongly recommended </w:t>
      </w:r>
      <w:r>
        <w:rPr>
          <w:rFonts w:ascii="Calibri" w:hAnsi="Calibri" w:cs="Calibri"/>
          <w:color w:val="221E1F"/>
          <w:sz w:val="28"/>
          <w:szCs w:val="28"/>
        </w:rPr>
        <w:t xml:space="preserve">that you                 attempt to fully complete each section in your Student Profile to reach 100%.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4)</w:t>
      </w:r>
      <w:r>
        <w:rPr>
          <w:rFonts w:ascii="Calibri" w:hAnsi="Calibri" w:cs="Calibri"/>
          <w:color w:val="221E1F"/>
          <w:sz w:val="28"/>
          <w:szCs w:val="28"/>
        </w:rPr>
        <w:t xml:space="preserve"> </w:t>
      </w:r>
      <w:r>
        <w:rPr>
          <w:rFonts w:ascii="Calibri" w:hAnsi="Calibri" w:cs="Calibri"/>
          <w:b/>
          <w:bCs/>
          <w:color w:val="0263A3"/>
          <w:sz w:val="28"/>
          <w:szCs w:val="28"/>
        </w:rPr>
        <w:t>Q. How long d</w:t>
      </w:r>
      <w:r w:rsidR="0050433E">
        <w:rPr>
          <w:rFonts w:ascii="Calibri" w:hAnsi="Calibri" w:cs="Calibri"/>
          <w:b/>
          <w:bCs/>
          <w:color w:val="0263A3"/>
          <w:sz w:val="28"/>
          <w:szCs w:val="28"/>
        </w:rPr>
        <w:t>o I have to apply for the Hope Dollars for Scholars</w:t>
      </w:r>
      <w:r>
        <w:rPr>
          <w:rFonts w:ascii="Calibri" w:hAnsi="Calibri" w:cs="Calibri"/>
          <w:b/>
          <w:bCs/>
          <w:color w:val="0263A3"/>
          <w:sz w:val="28"/>
          <w:szCs w:val="28"/>
        </w:rPr>
        <w:t xml:space="preserve"> scholarships?</w:t>
      </w:r>
      <w:r>
        <w:rPr>
          <w:rFonts w:ascii="Calibri" w:hAnsi="Calibri" w:cs="Calibri"/>
          <w:b/>
          <w:bCs/>
          <w:color w:val="221E1F"/>
          <w:sz w:val="28"/>
          <w:szCs w:val="28"/>
        </w:rPr>
        <w:t xml:space="preserve"> </w:t>
      </w:r>
    </w:p>
    <w:p w:rsidR="00F16373" w:rsidRDefault="000F3D60">
      <w:pPr>
        <w:pStyle w:val="Default"/>
        <w:rPr>
          <w:sz w:val="28"/>
          <w:szCs w:val="28"/>
        </w:rPr>
      </w:pPr>
      <w:r>
        <w:rPr>
          <w:rFonts w:ascii="Calibri" w:hAnsi="Calibri" w:cs="Calibri"/>
          <w:color w:val="221E1F"/>
          <w:sz w:val="28"/>
          <w:szCs w:val="28"/>
        </w:rPr>
        <w:t xml:space="preserve"> A. Applications </w:t>
      </w:r>
      <w:r>
        <w:rPr>
          <w:rFonts w:ascii="Calibri" w:hAnsi="Calibri" w:cs="Calibri"/>
          <w:b/>
          <w:bCs/>
          <w:color w:val="221E1F"/>
          <w:sz w:val="28"/>
          <w:szCs w:val="28"/>
        </w:rPr>
        <w:t>MUST</w:t>
      </w:r>
      <w:r>
        <w:rPr>
          <w:rFonts w:ascii="Calibri" w:hAnsi="Calibri" w:cs="Calibri"/>
          <w:color w:val="221E1F"/>
          <w:sz w:val="28"/>
          <w:szCs w:val="28"/>
        </w:rPr>
        <w:t xml:space="preserve"> be completed between </w:t>
      </w:r>
      <w:r w:rsidR="0050433E">
        <w:rPr>
          <w:rFonts w:ascii="Calibri" w:hAnsi="Calibri" w:cs="Calibri"/>
          <w:b/>
          <w:bCs/>
          <w:color w:val="221E1F"/>
          <w:sz w:val="28"/>
          <w:szCs w:val="28"/>
        </w:rPr>
        <w:t>Nov</w:t>
      </w:r>
      <w:r w:rsidR="00D6727B">
        <w:rPr>
          <w:rFonts w:ascii="Calibri" w:hAnsi="Calibri" w:cs="Calibri"/>
          <w:b/>
          <w:bCs/>
          <w:color w:val="221E1F"/>
          <w:sz w:val="28"/>
          <w:szCs w:val="28"/>
        </w:rPr>
        <w:t xml:space="preserve">ember 1, 2013 </w:t>
      </w:r>
      <w:r w:rsidR="0050433E">
        <w:rPr>
          <w:rFonts w:ascii="Calibri" w:hAnsi="Calibri" w:cs="Calibri"/>
          <w:b/>
          <w:bCs/>
          <w:color w:val="221E1F"/>
          <w:sz w:val="28"/>
          <w:szCs w:val="28"/>
        </w:rPr>
        <w:t xml:space="preserve">and April 1, 2014 </w:t>
      </w:r>
      <w:r>
        <w:rPr>
          <w:rFonts w:ascii="Calibri" w:hAnsi="Calibri" w:cs="Calibri"/>
          <w:b/>
          <w:bCs/>
          <w:color w:val="221E1F"/>
          <w:sz w:val="28"/>
          <w:szCs w:val="28"/>
        </w:rPr>
        <w:t xml:space="preserve">by 11:59 P.M. </w:t>
      </w:r>
      <w:r>
        <w:rPr>
          <w:rFonts w:ascii="Calibri" w:hAnsi="Calibri" w:cs="Calibri"/>
          <w:color w:val="221E1F"/>
          <w:sz w:val="28"/>
          <w:szCs w:val="28"/>
        </w:rPr>
        <w:t>The process to apply for scholarsh</w:t>
      </w:r>
      <w:r w:rsidR="0050433E">
        <w:rPr>
          <w:rFonts w:ascii="Calibri" w:hAnsi="Calibri" w:cs="Calibri"/>
          <w:color w:val="221E1F"/>
          <w:sz w:val="28"/>
          <w:szCs w:val="28"/>
        </w:rPr>
        <w:t xml:space="preserve">ips offered by Hope </w:t>
      </w:r>
      <w:r>
        <w:rPr>
          <w:rFonts w:ascii="Calibri" w:hAnsi="Calibri" w:cs="Calibri"/>
          <w:color w:val="221E1F"/>
          <w:sz w:val="28"/>
          <w:szCs w:val="28"/>
        </w:rPr>
        <w:t>Dollars for Scholars involves two requirements: (1) a fully com</w:t>
      </w:r>
      <w:r w:rsidR="0050433E">
        <w:rPr>
          <w:rFonts w:ascii="Calibri" w:hAnsi="Calibri" w:cs="Calibri"/>
          <w:color w:val="221E1F"/>
          <w:sz w:val="28"/>
          <w:szCs w:val="28"/>
        </w:rPr>
        <w:t xml:space="preserve">pleted Student Profile with the </w:t>
      </w:r>
      <w:r>
        <w:rPr>
          <w:rFonts w:ascii="Calibri" w:hAnsi="Calibri" w:cs="Calibri"/>
          <w:color w:val="221E1F"/>
          <w:sz w:val="28"/>
          <w:szCs w:val="28"/>
        </w:rPr>
        <w:t xml:space="preserve">Parent/Counselor/Recommender sections complete; and, (2) submitting your </w:t>
      </w:r>
      <w:r w:rsidR="0050433E">
        <w:rPr>
          <w:rFonts w:ascii="Calibri" w:hAnsi="Calibri" w:cs="Calibri"/>
          <w:color w:val="221E1F"/>
          <w:sz w:val="28"/>
          <w:szCs w:val="28"/>
        </w:rPr>
        <w:t xml:space="preserve">complete Student </w:t>
      </w:r>
      <w:r>
        <w:rPr>
          <w:rFonts w:ascii="Calibri" w:hAnsi="Calibri" w:cs="Calibri"/>
          <w:color w:val="221E1F"/>
          <w:sz w:val="28"/>
          <w:szCs w:val="28"/>
        </w:rPr>
        <w:t xml:space="preserve">Profile for scholarships for which you are eligible, and for which you want to apply. Both of the requirements </w:t>
      </w:r>
      <w:r>
        <w:rPr>
          <w:rFonts w:ascii="Calibri" w:hAnsi="Calibri" w:cs="Calibri"/>
          <w:b/>
          <w:bCs/>
          <w:color w:val="221E1F"/>
          <w:sz w:val="28"/>
          <w:szCs w:val="28"/>
        </w:rPr>
        <w:t xml:space="preserve">must </w:t>
      </w:r>
      <w:r>
        <w:rPr>
          <w:rFonts w:ascii="Calibri" w:hAnsi="Calibri" w:cs="Calibri"/>
          <w:color w:val="221E1F"/>
          <w:sz w:val="28"/>
          <w:szCs w:val="28"/>
        </w:rPr>
        <w:t xml:space="preserve">be completed within the application period, so it is advisable that you </w:t>
      </w:r>
      <w:r>
        <w:rPr>
          <w:rFonts w:ascii="Calibri" w:hAnsi="Calibri" w:cs="Calibri"/>
          <w:b/>
          <w:bCs/>
          <w:color w:val="221E1F"/>
          <w:sz w:val="28"/>
          <w:szCs w:val="28"/>
        </w:rPr>
        <w:t>begin the process immediately</w:t>
      </w:r>
      <w:r>
        <w:rPr>
          <w:rFonts w:ascii="Calibri" w:hAnsi="Calibri" w:cs="Calibri"/>
          <w:color w:val="221E1F"/>
          <w:sz w:val="28"/>
          <w:szCs w:val="28"/>
        </w:rPr>
        <w:t xml:space="preserve">.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 xml:space="preserve">5)  </w:t>
      </w:r>
      <w:r>
        <w:rPr>
          <w:rFonts w:ascii="Calibri" w:hAnsi="Calibri" w:cs="Calibri"/>
          <w:b/>
          <w:bCs/>
          <w:color w:val="0263A3"/>
          <w:sz w:val="28"/>
          <w:szCs w:val="28"/>
        </w:rPr>
        <w:t>Q. When should I start working on my Student Profile?</w:t>
      </w:r>
      <w:r>
        <w:rPr>
          <w:rFonts w:ascii="Calibri" w:hAnsi="Calibri" w:cs="Calibri"/>
          <w:b/>
          <w:bCs/>
          <w:color w:val="221E1F"/>
          <w:sz w:val="28"/>
          <w:szCs w:val="28"/>
        </w:rPr>
        <w:t xml:space="preserve"> </w:t>
      </w:r>
    </w:p>
    <w:p w:rsidR="00F16373" w:rsidRPr="007072C1" w:rsidRDefault="000F3D60">
      <w:pPr>
        <w:pStyle w:val="Default"/>
        <w:rPr>
          <w:rFonts w:asciiTheme="minorHAnsi" w:hAnsiTheme="minorHAnsi"/>
          <w:color w:val="auto"/>
          <w:sz w:val="28"/>
          <w:szCs w:val="28"/>
        </w:rPr>
      </w:pPr>
      <w:r>
        <w:rPr>
          <w:rFonts w:ascii="Calibri" w:hAnsi="Calibri" w:cs="Calibri"/>
          <w:color w:val="221E1F"/>
          <w:sz w:val="28"/>
          <w:szCs w:val="28"/>
        </w:rPr>
        <w:t xml:space="preserve"> </w:t>
      </w:r>
      <w:r w:rsidRPr="007072C1">
        <w:rPr>
          <w:rFonts w:ascii="Calibri" w:hAnsi="Calibri" w:cs="Calibri"/>
          <w:color w:val="221E1F"/>
          <w:sz w:val="28"/>
          <w:szCs w:val="28"/>
        </w:rPr>
        <w:t>A.</w:t>
      </w:r>
      <w:r w:rsidR="007072C1" w:rsidRPr="007072C1">
        <w:rPr>
          <w:noProof/>
          <w:color w:val="auto"/>
        </w:rPr>
        <w:t xml:space="preserve"> </w:t>
      </w:r>
      <w:r w:rsidR="00D6727B">
        <w:rPr>
          <w:rFonts w:asciiTheme="minorHAnsi" w:hAnsiTheme="minorHAnsi"/>
          <w:noProof/>
          <w:color w:val="auto"/>
          <w:sz w:val="28"/>
          <w:szCs w:val="28"/>
        </w:rPr>
        <w:t xml:space="preserve">The sooner the better. </w:t>
      </w:r>
      <w:r w:rsidR="007072C1" w:rsidRPr="007072C1">
        <w:rPr>
          <w:rFonts w:asciiTheme="minorHAnsi" w:hAnsiTheme="minorHAnsi"/>
          <w:noProof/>
          <w:color w:val="auto"/>
          <w:sz w:val="28"/>
          <w:szCs w:val="28"/>
        </w:rPr>
        <w:t>National schola</w:t>
      </w:r>
      <w:r w:rsidR="007072C1">
        <w:rPr>
          <w:rFonts w:asciiTheme="minorHAnsi" w:hAnsiTheme="minorHAnsi"/>
          <w:noProof/>
          <w:color w:val="auto"/>
          <w:sz w:val="28"/>
          <w:szCs w:val="28"/>
        </w:rPr>
        <w:t>rships are coming due at the beginning of the year.  Once you have it completed, Scholarship America will be notifying you in the application of which are available.</w:t>
      </w:r>
    </w:p>
    <w:p w:rsidR="00F16373" w:rsidRDefault="00F16373">
      <w:pPr>
        <w:pStyle w:val="Default"/>
        <w:rPr>
          <w:rFonts w:ascii="Calibri" w:hAnsi="Calibri" w:cs="Calibri"/>
          <w:color w:val="221E1F"/>
          <w:sz w:val="20"/>
          <w:szCs w:val="20"/>
        </w:rPr>
        <w:sectPr w:rsidR="00F16373" w:rsidSect="000F3D60">
          <w:type w:val="continuous"/>
          <w:pgSz w:w="12240" w:h="15840"/>
          <w:pgMar w:top="720" w:right="720" w:bottom="720" w:left="720" w:header="720" w:footer="720" w:gutter="0"/>
          <w:cols w:space="720"/>
          <w:noEndnote/>
          <w:docGrid w:linePitch="299"/>
        </w:sectPr>
      </w:pPr>
    </w:p>
    <w:p w:rsidR="00F16373" w:rsidRDefault="00F16373">
      <w:pPr>
        <w:pStyle w:val="Default"/>
        <w:rPr>
          <w:rFonts w:ascii="Calibri" w:hAnsi="Calibri" w:cs="Calibri"/>
          <w:color w:val="221E1F"/>
          <w:sz w:val="20"/>
          <w:szCs w:val="20"/>
        </w:rPr>
      </w:pPr>
    </w:p>
    <w:p w:rsidR="00F16373" w:rsidRDefault="00F16373">
      <w:pPr>
        <w:pStyle w:val="Default"/>
        <w:rPr>
          <w:color w:val="auto"/>
        </w:rPr>
      </w:pP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 xml:space="preserve">6)  </w:t>
      </w:r>
      <w:r>
        <w:rPr>
          <w:rFonts w:ascii="Calibri" w:hAnsi="Calibri" w:cs="Calibri"/>
          <w:b/>
          <w:bCs/>
          <w:color w:val="0263A3"/>
          <w:sz w:val="28"/>
          <w:szCs w:val="28"/>
        </w:rPr>
        <w:t xml:space="preserve">Q. Do I need to have a Social Security (SSN) card to apply? </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 A. It is implied that you have to have a Social Security card, but it is not required. The SSN will not impact the selection process.</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0"/>
          <w:szCs w:val="20"/>
        </w:rPr>
      </w:pPr>
      <w:r>
        <w:rPr>
          <w:rFonts w:ascii="Calibri" w:hAnsi="Calibri" w:cs="Calibri"/>
          <w:b/>
          <w:bCs/>
          <w:color w:val="221E1F"/>
          <w:sz w:val="20"/>
          <w:szCs w:val="20"/>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 xml:space="preserve">7) </w:t>
      </w:r>
      <w:r>
        <w:rPr>
          <w:rFonts w:ascii="Calibri" w:hAnsi="Calibri" w:cs="Calibri"/>
          <w:b/>
          <w:bCs/>
          <w:color w:val="0263A3"/>
          <w:sz w:val="28"/>
          <w:szCs w:val="28"/>
        </w:rPr>
        <w:t xml:space="preserve"> Q. Can I edit my Student Profile after I have completed it?</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A. Yes. You can edit or change your Student Profile at any time.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lastRenderedPageBreak/>
        <w:t>8)</w:t>
      </w:r>
      <w:r>
        <w:rPr>
          <w:rFonts w:ascii="Calibri" w:hAnsi="Calibri" w:cs="Calibri"/>
          <w:b/>
          <w:bCs/>
          <w:color w:val="0263A3"/>
          <w:sz w:val="28"/>
          <w:szCs w:val="28"/>
        </w:rPr>
        <w:t xml:space="preserve"> Q. Can I edit my Student Profile and responses to scholarship </w:t>
      </w:r>
      <w:r w:rsidR="00D6727B">
        <w:rPr>
          <w:rFonts w:ascii="Calibri" w:hAnsi="Calibri" w:cs="Calibri"/>
          <w:b/>
          <w:bCs/>
          <w:color w:val="0263A3"/>
          <w:sz w:val="28"/>
          <w:szCs w:val="28"/>
        </w:rPr>
        <w:t xml:space="preserve">specific questions once I have </w:t>
      </w:r>
      <w:r>
        <w:rPr>
          <w:rFonts w:ascii="Calibri" w:hAnsi="Calibri" w:cs="Calibri"/>
          <w:b/>
          <w:bCs/>
          <w:color w:val="0263A3"/>
          <w:sz w:val="28"/>
          <w:szCs w:val="28"/>
        </w:rPr>
        <w:t xml:space="preserve">submitted it to be considered for a specific scholarship?   </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 A. You can edit your Student Profile and your responses to any scholarship specific questions   at any time before you hit the </w:t>
      </w:r>
      <w:r>
        <w:rPr>
          <w:rFonts w:ascii="Calibri" w:hAnsi="Calibri" w:cs="Calibri"/>
          <w:b/>
          <w:bCs/>
          <w:color w:val="221E1F"/>
          <w:sz w:val="28"/>
          <w:szCs w:val="28"/>
        </w:rPr>
        <w:t>“submit”</w:t>
      </w:r>
      <w:r>
        <w:rPr>
          <w:rFonts w:ascii="Calibri" w:hAnsi="Calibri" w:cs="Calibri"/>
          <w:color w:val="221E1F"/>
          <w:sz w:val="28"/>
          <w:szCs w:val="28"/>
        </w:rPr>
        <w:t xml:space="preserve"> button. Once you submit your Student Profile </w:t>
      </w:r>
      <w:r w:rsidR="00D6727B">
        <w:rPr>
          <w:rFonts w:ascii="Calibri" w:hAnsi="Calibri" w:cs="Calibri"/>
          <w:color w:val="221E1F"/>
          <w:sz w:val="28"/>
          <w:szCs w:val="28"/>
        </w:rPr>
        <w:t>and responses</w:t>
      </w:r>
      <w:r>
        <w:rPr>
          <w:rFonts w:ascii="Calibri" w:hAnsi="Calibri" w:cs="Calibri"/>
          <w:color w:val="221E1F"/>
          <w:sz w:val="28"/>
          <w:szCs w:val="28"/>
        </w:rPr>
        <w:t xml:space="preserve"> for that specific scholarship you </w:t>
      </w:r>
      <w:r>
        <w:rPr>
          <w:rFonts w:ascii="Calibri" w:hAnsi="Calibri" w:cs="Calibri"/>
          <w:b/>
          <w:bCs/>
          <w:color w:val="221E1F"/>
          <w:sz w:val="28"/>
          <w:szCs w:val="28"/>
        </w:rPr>
        <w:t xml:space="preserve">cannot </w:t>
      </w:r>
      <w:r>
        <w:rPr>
          <w:rFonts w:ascii="Calibri" w:hAnsi="Calibri" w:cs="Calibri"/>
          <w:color w:val="221E1F"/>
          <w:sz w:val="28"/>
          <w:szCs w:val="28"/>
        </w:rPr>
        <w:t xml:space="preserve">make any changes. Although you can </w:t>
      </w:r>
      <w:r w:rsidR="00D6727B">
        <w:rPr>
          <w:rFonts w:ascii="Calibri" w:hAnsi="Calibri" w:cs="Calibri"/>
          <w:color w:val="221E1F"/>
          <w:sz w:val="28"/>
          <w:szCs w:val="28"/>
        </w:rPr>
        <w:t>edit your</w:t>
      </w:r>
      <w:r>
        <w:rPr>
          <w:rFonts w:ascii="Calibri" w:hAnsi="Calibri" w:cs="Calibri"/>
          <w:color w:val="221E1F"/>
          <w:sz w:val="28"/>
          <w:szCs w:val="28"/>
        </w:rPr>
        <w:t xml:space="preserve"> Student Profile and scholarship specific questions at any time before you hit </w:t>
      </w:r>
      <w:r>
        <w:rPr>
          <w:rFonts w:ascii="Calibri" w:hAnsi="Calibri" w:cs="Calibri"/>
          <w:b/>
          <w:bCs/>
          <w:color w:val="221E1F"/>
          <w:sz w:val="28"/>
          <w:szCs w:val="28"/>
        </w:rPr>
        <w:t>“submit</w:t>
      </w:r>
      <w:r>
        <w:rPr>
          <w:rFonts w:ascii="Calibri" w:hAnsi="Calibri" w:cs="Calibri"/>
          <w:color w:val="221E1F"/>
          <w:sz w:val="28"/>
          <w:szCs w:val="28"/>
        </w:rPr>
        <w:t>,</w:t>
      </w:r>
      <w:r>
        <w:rPr>
          <w:rFonts w:ascii="Calibri" w:hAnsi="Calibri" w:cs="Calibri"/>
          <w:b/>
          <w:bCs/>
          <w:color w:val="221E1F"/>
          <w:sz w:val="28"/>
          <w:szCs w:val="28"/>
        </w:rPr>
        <w:t xml:space="preserve">” </w:t>
      </w:r>
      <w:r>
        <w:rPr>
          <w:rFonts w:ascii="Calibri" w:hAnsi="Calibri" w:cs="Calibri"/>
          <w:color w:val="221E1F"/>
          <w:sz w:val="28"/>
          <w:szCs w:val="28"/>
        </w:rPr>
        <w:t xml:space="preserve">it                 is critical that you select </w:t>
      </w:r>
      <w:r>
        <w:rPr>
          <w:rFonts w:ascii="Calibri" w:hAnsi="Calibri" w:cs="Calibri"/>
          <w:b/>
          <w:bCs/>
          <w:color w:val="221E1F"/>
          <w:sz w:val="28"/>
          <w:szCs w:val="28"/>
        </w:rPr>
        <w:t xml:space="preserve">“submit” </w:t>
      </w:r>
      <w:r>
        <w:rPr>
          <w:rFonts w:ascii="Calibri" w:hAnsi="Calibri" w:cs="Calibri"/>
          <w:color w:val="221E1F"/>
          <w:sz w:val="28"/>
          <w:szCs w:val="28"/>
        </w:rPr>
        <w:t>for each scholarship specific award by the applic</w:t>
      </w:r>
      <w:r w:rsidR="007072C1">
        <w:rPr>
          <w:rFonts w:ascii="Calibri" w:hAnsi="Calibri" w:cs="Calibri"/>
          <w:color w:val="221E1F"/>
          <w:sz w:val="28"/>
          <w:szCs w:val="28"/>
        </w:rPr>
        <w:t>ation                 deadline.</w:t>
      </w:r>
      <w:r>
        <w:rPr>
          <w:rFonts w:ascii="Calibri" w:hAnsi="Calibri" w:cs="Calibri"/>
          <w:color w:val="221E1F"/>
          <w:sz w:val="28"/>
          <w:szCs w:val="28"/>
        </w:rPr>
        <w:t xml:space="preserve">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Default="000F3D60">
      <w:pPr>
        <w:pStyle w:val="Default"/>
        <w:rPr>
          <w:rFonts w:ascii="Calibri" w:hAnsi="Calibri" w:cs="Calibri"/>
          <w:color w:val="0263A3"/>
          <w:sz w:val="28"/>
          <w:szCs w:val="28"/>
        </w:rPr>
      </w:pPr>
      <w:r>
        <w:rPr>
          <w:rFonts w:ascii="Calibri" w:hAnsi="Calibri" w:cs="Calibri"/>
          <w:b/>
          <w:bCs/>
          <w:color w:val="221E1F"/>
          <w:sz w:val="28"/>
          <w:szCs w:val="28"/>
        </w:rPr>
        <w:t xml:space="preserve">9)  </w:t>
      </w:r>
      <w:r>
        <w:rPr>
          <w:rFonts w:ascii="Calibri" w:hAnsi="Calibri" w:cs="Calibri"/>
          <w:b/>
          <w:bCs/>
          <w:color w:val="0263A3"/>
          <w:sz w:val="28"/>
          <w:szCs w:val="28"/>
        </w:rPr>
        <w:t xml:space="preserve">Q. Do I have to answer all of the questions on my Student Profile?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 A. No, but it is </w:t>
      </w:r>
      <w:r>
        <w:rPr>
          <w:rFonts w:ascii="Calibri" w:hAnsi="Calibri" w:cs="Calibri"/>
          <w:b/>
          <w:bCs/>
          <w:color w:val="221E1F"/>
          <w:sz w:val="28"/>
          <w:szCs w:val="28"/>
        </w:rPr>
        <w:t xml:space="preserve">highly </w:t>
      </w:r>
      <w:r>
        <w:rPr>
          <w:rFonts w:ascii="Calibri" w:hAnsi="Calibri" w:cs="Calibri"/>
          <w:color w:val="221E1F"/>
          <w:sz w:val="28"/>
          <w:szCs w:val="28"/>
        </w:rPr>
        <w:t>recommended that you complete all the questions to the best of your                ability.  The more fields that you complete, the more likely it is that you will qualify for multiple sch</w:t>
      </w:r>
      <w:r w:rsidR="007072C1">
        <w:rPr>
          <w:rFonts w:ascii="Calibri" w:hAnsi="Calibri" w:cs="Calibri"/>
          <w:color w:val="221E1F"/>
          <w:sz w:val="28"/>
          <w:szCs w:val="28"/>
        </w:rPr>
        <w:t>olarships from Hope</w:t>
      </w:r>
      <w:r>
        <w:rPr>
          <w:rFonts w:ascii="Calibri" w:hAnsi="Calibri" w:cs="Calibri"/>
          <w:color w:val="221E1F"/>
          <w:sz w:val="28"/>
          <w:szCs w:val="28"/>
        </w:rPr>
        <w:t xml:space="preserve"> Dollars for Scholars and the national database.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 xml:space="preserve">10)  </w:t>
      </w:r>
      <w:r>
        <w:rPr>
          <w:rFonts w:ascii="Calibri" w:hAnsi="Calibri" w:cs="Calibri"/>
          <w:b/>
          <w:bCs/>
          <w:color w:val="0263A3"/>
          <w:sz w:val="28"/>
          <w:szCs w:val="28"/>
        </w:rPr>
        <w:t xml:space="preserve">Q. What do the stars next to certain questions on the Student Profile section mean? </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 A. You must complete all the double starred (**) items in order to submit the form and you must complete all of the single starred (*) items to move your progress towards 100%. It is highly recommended that you complete all single starred (*) questions that you feel             </w:t>
      </w:r>
      <w:r w:rsidR="00D6727B">
        <w:rPr>
          <w:rFonts w:ascii="Calibri" w:hAnsi="Calibri" w:cs="Calibri"/>
          <w:color w:val="221E1F"/>
          <w:sz w:val="28"/>
          <w:szCs w:val="28"/>
        </w:rPr>
        <w:t xml:space="preserve">              comfortable </w:t>
      </w:r>
      <w:r>
        <w:rPr>
          <w:rFonts w:ascii="Calibri" w:hAnsi="Calibri" w:cs="Calibri"/>
          <w:color w:val="221E1F"/>
          <w:sz w:val="28"/>
          <w:szCs w:val="28"/>
        </w:rPr>
        <w:t xml:space="preserve">answering in order to ensure your Student Profile is fully complete and accurate.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 xml:space="preserve">11)  </w:t>
      </w:r>
      <w:r>
        <w:rPr>
          <w:rFonts w:ascii="Calibri" w:hAnsi="Calibri" w:cs="Calibri"/>
          <w:b/>
          <w:bCs/>
          <w:color w:val="0263A3"/>
          <w:sz w:val="28"/>
          <w:szCs w:val="28"/>
        </w:rPr>
        <w:t>Q. Do I have to finish the application all at once in one sitting?</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 A. No. You can take as long as you like but you will have to log back in if you have been                      inactive for an extended period of time. Be sure you save your work along the way and have your Student Profile complete with the Financial Information, Transcript Information, and                         Recommendation sections submitted well in advance of the application deadline. After your Student Profile is complete, you will need to also complete any scholarship specific questions for which you are eligible and want to apply.  </w:t>
      </w:r>
    </w:p>
    <w:p w:rsidR="00F16373" w:rsidRDefault="000F3D60">
      <w:pPr>
        <w:pStyle w:val="Default"/>
        <w:rPr>
          <w:rFonts w:ascii="Calibri" w:hAnsi="Calibri" w:cs="Calibri"/>
          <w:color w:val="221E1F"/>
          <w:sz w:val="16"/>
          <w:szCs w:val="16"/>
        </w:rPr>
      </w:pPr>
      <w:r>
        <w:rPr>
          <w:rFonts w:ascii="Calibri" w:hAnsi="Calibri" w:cs="Calibri"/>
          <w:color w:val="221E1F"/>
          <w:sz w:val="16"/>
          <w:szCs w:val="16"/>
        </w:rPr>
        <w:t xml:space="preserve"> </w:t>
      </w:r>
    </w:p>
    <w:p w:rsidR="00F16373" w:rsidRDefault="000F3D60">
      <w:pPr>
        <w:pStyle w:val="Default"/>
        <w:rPr>
          <w:rFonts w:ascii="Trebuchet MS" w:hAnsi="Trebuchet MS" w:cs="Trebuchet MS"/>
          <w:color w:val="221E1F"/>
        </w:rPr>
      </w:pPr>
      <w:r>
        <w:rPr>
          <w:rFonts w:ascii="Calibri" w:hAnsi="Calibri" w:cs="Calibri"/>
          <w:color w:val="221E1F"/>
          <w:sz w:val="28"/>
          <w:szCs w:val="28"/>
        </w:rPr>
        <w:t xml:space="preserve"> If you want to check your progress towards the completion of your Student Profile, you can click on </w:t>
      </w:r>
      <w:r>
        <w:rPr>
          <w:rFonts w:ascii="Calibri" w:hAnsi="Calibri" w:cs="Calibri"/>
          <w:b/>
          <w:bCs/>
          <w:color w:val="221E1F"/>
          <w:sz w:val="28"/>
          <w:szCs w:val="28"/>
        </w:rPr>
        <w:t>“Back to Dashboard”</w:t>
      </w:r>
      <w:r>
        <w:rPr>
          <w:rFonts w:ascii="Calibri" w:hAnsi="Calibri" w:cs="Calibri"/>
          <w:color w:val="221E1F"/>
          <w:sz w:val="28"/>
          <w:szCs w:val="28"/>
        </w:rPr>
        <w:t xml:space="preserve"> at the top right of your screen to see the next section to work on, and those sections that are not 100% complete. You can also review the </w:t>
      </w:r>
      <w:r>
        <w:rPr>
          <w:rFonts w:ascii="Calibri" w:hAnsi="Calibri" w:cs="Calibri"/>
          <w:b/>
          <w:bCs/>
          <w:color w:val="221E1F"/>
          <w:sz w:val="28"/>
          <w:szCs w:val="28"/>
        </w:rPr>
        <w:t xml:space="preserve">“My Information”                                   </w:t>
      </w:r>
      <w:r>
        <w:rPr>
          <w:rFonts w:ascii="Calibri" w:hAnsi="Calibri" w:cs="Calibri"/>
          <w:color w:val="221E1F"/>
          <w:sz w:val="28"/>
          <w:szCs w:val="28"/>
        </w:rPr>
        <w:t>section on the far left side of the page to see the sections of the Student Profile that are                       required.  In order for your Student Profile to be fully complete, the Dashboard should s</w:t>
      </w:r>
      <w:r w:rsidR="00D6727B">
        <w:rPr>
          <w:rFonts w:ascii="Calibri" w:hAnsi="Calibri" w:cs="Calibri"/>
          <w:color w:val="221E1F"/>
          <w:sz w:val="28"/>
          <w:szCs w:val="28"/>
        </w:rPr>
        <w:t xml:space="preserve">how the following under the My </w:t>
      </w:r>
      <w:r>
        <w:rPr>
          <w:rFonts w:ascii="Calibri" w:hAnsi="Calibri" w:cs="Calibri"/>
          <w:color w:val="221E1F"/>
          <w:sz w:val="28"/>
          <w:szCs w:val="28"/>
        </w:rPr>
        <w:t>Information section of your Student Dashboard:</w:t>
      </w:r>
      <w:r>
        <w:rPr>
          <w:rFonts w:ascii="Trebuchet MS" w:hAnsi="Trebuchet MS" w:cs="Trebuchet MS"/>
          <w:color w:val="221E1F"/>
        </w:rPr>
        <w:t xml:space="preserve"> </w:t>
      </w:r>
    </w:p>
    <w:p w:rsidR="00F16373" w:rsidRPr="001549CA" w:rsidRDefault="000F3D60">
      <w:pPr>
        <w:pStyle w:val="Default"/>
        <w:rPr>
          <w:rFonts w:ascii="Trebuchet MS" w:hAnsi="Trebuchet MS" w:cs="Trebuchet MS"/>
          <w:color w:val="221E1F"/>
        </w:rPr>
      </w:pPr>
      <w:r>
        <w:rPr>
          <w:rFonts w:ascii="Trebuchet MS" w:hAnsi="Trebuchet MS" w:cs="Trebuchet MS"/>
          <w:color w:val="221E1F"/>
        </w:rPr>
        <w:t xml:space="preserve">   </w:t>
      </w:r>
      <w:hyperlink r:id="rId9" w:history="1">
        <w:r>
          <w:rPr>
            <w:rFonts w:ascii="Trebuchet MS" w:hAnsi="Trebuchet MS" w:cs="Trebuchet MS"/>
            <w:b/>
            <w:bCs/>
            <w:color w:val="221E1F"/>
          </w:rPr>
          <w:t>Financial Information</w:t>
        </w:r>
      </w:hyperlink>
      <w:r w:rsidR="00D6727B">
        <w:rPr>
          <w:rFonts w:ascii="Trebuchet MS" w:hAnsi="Trebuchet MS" w:cs="Trebuchet MS"/>
          <w:color w:val="221E1F"/>
        </w:rPr>
        <w:t xml:space="preserve"> from Parent or </w:t>
      </w:r>
      <w:r>
        <w:rPr>
          <w:rFonts w:ascii="Trebuchet MS" w:hAnsi="Trebuchet MS" w:cs="Trebuchet MS"/>
          <w:color w:val="221E1F"/>
        </w:rPr>
        <w:t xml:space="preserve">Guardian: </w:t>
      </w:r>
      <w:r>
        <w:rPr>
          <w:rFonts w:ascii="Trebuchet MS" w:hAnsi="Trebuchet MS" w:cs="Trebuchet MS"/>
          <w:b/>
          <w:bCs/>
          <w:color w:val="00B152"/>
        </w:rPr>
        <w:t xml:space="preserve">Submitted </w:t>
      </w:r>
    </w:p>
    <w:p w:rsidR="00F16373" w:rsidRPr="001549CA" w:rsidRDefault="000F3D60">
      <w:pPr>
        <w:pStyle w:val="Default"/>
        <w:rPr>
          <w:rFonts w:ascii="Trebuchet MS" w:hAnsi="Trebuchet MS" w:cs="Trebuchet MS"/>
          <w:color w:val="221E1F"/>
        </w:rPr>
      </w:pPr>
      <w:r>
        <w:rPr>
          <w:rFonts w:ascii="Trebuchet MS" w:hAnsi="Trebuchet MS" w:cs="Trebuchet MS"/>
          <w:color w:val="221E1F"/>
        </w:rPr>
        <w:t xml:space="preserve">  </w:t>
      </w:r>
      <w:r w:rsidR="001549CA">
        <w:rPr>
          <w:rFonts w:ascii="Trebuchet MS" w:hAnsi="Trebuchet MS" w:cs="Trebuchet MS"/>
          <w:color w:val="221E1F"/>
        </w:rPr>
        <w:t xml:space="preserve"> </w:t>
      </w:r>
      <w:hyperlink r:id="rId10" w:history="1">
        <w:r>
          <w:rPr>
            <w:rFonts w:ascii="Trebuchet MS" w:hAnsi="Trebuchet MS" w:cs="Trebuchet MS"/>
            <w:b/>
            <w:bCs/>
            <w:color w:val="221E1F"/>
          </w:rPr>
          <w:t>Transcript Information</w:t>
        </w:r>
      </w:hyperlink>
      <w:r>
        <w:rPr>
          <w:rFonts w:ascii="Trebuchet MS" w:hAnsi="Trebuchet MS" w:cs="Trebuchet MS"/>
          <w:color w:val="221E1F"/>
        </w:rPr>
        <w:t xml:space="preserve"> from Counselor: </w:t>
      </w:r>
      <w:r>
        <w:rPr>
          <w:rFonts w:ascii="Trebuchet MS" w:hAnsi="Trebuchet MS" w:cs="Trebuchet MS"/>
          <w:b/>
          <w:bCs/>
          <w:color w:val="00B152"/>
        </w:rPr>
        <w:t xml:space="preserve">Submitted </w:t>
      </w:r>
    </w:p>
    <w:p w:rsidR="00F16373" w:rsidRPr="00E92DD6" w:rsidRDefault="000F3D60">
      <w:pPr>
        <w:pStyle w:val="Default"/>
        <w:rPr>
          <w:rFonts w:ascii="Trebuchet MS" w:hAnsi="Trebuchet MS" w:cs="Trebuchet MS"/>
          <w:color w:val="221E1F"/>
        </w:rPr>
        <w:sectPr w:rsidR="00F16373" w:rsidRPr="00E92DD6" w:rsidSect="000F3D60">
          <w:type w:val="continuous"/>
          <w:pgSz w:w="12240" w:h="15840"/>
          <w:pgMar w:top="720" w:right="720" w:bottom="720" w:left="720" w:header="720" w:footer="720" w:gutter="0"/>
          <w:cols w:space="720"/>
          <w:noEndnote/>
          <w:docGrid w:linePitch="299"/>
        </w:sectPr>
      </w:pPr>
      <w:r>
        <w:rPr>
          <w:rFonts w:ascii="Trebuchet MS" w:hAnsi="Trebuchet MS" w:cs="Trebuchet MS"/>
          <w:color w:val="221E1F"/>
        </w:rPr>
        <w:t xml:space="preserve">  </w:t>
      </w:r>
      <w:r w:rsidR="001549CA">
        <w:rPr>
          <w:rFonts w:ascii="Trebuchet MS" w:hAnsi="Trebuchet MS" w:cs="Trebuchet MS"/>
          <w:color w:val="221E1F"/>
        </w:rPr>
        <w:t xml:space="preserve"> </w:t>
      </w:r>
      <w:hyperlink r:id="rId11" w:history="1">
        <w:r>
          <w:rPr>
            <w:rFonts w:ascii="Trebuchet MS" w:hAnsi="Trebuchet MS" w:cs="Trebuchet MS"/>
            <w:b/>
            <w:bCs/>
            <w:color w:val="221E1F"/>
          </w:rPr>
          <w:t>Recommendation</w:t>
        </w:r>
      </w:hyperlink>
      <w:r>
        <w:rPr>
          <w:rFonts w:ascii="Trebuchet MS" w:hAnsi="Trebuchet MS" w:cs="Trebuchet MS"/>
          <w:color w:val="221E1F"/>
        </w:rPr>
        <w:t xml:space="preserve"> from Coun</w:t>
      </w:r>
      <w:r w:rsidR="00E92DD6">
        <w:rPr>
          <w:rFonts w:ascii="Trebuchet MS" w:hAnsi="Trebuchet MS" w:cs="Trebuchet MS"/>
          <w:color w:val="221E1F"/>
        </w:rPr>
        <w:t xml:space="preserve">selor or other Reference:  </w:t>
      </w:r>
      <w:r w:rsidR="001549CA">
        <w:rPr>
          <w:rFonts w:ascii="Trebuchet MS" w:hAnsi="Trebuchet MS" w:cs="Trebuchet MS"/>
          <w:b/>
          <w:bCs/>
          <w:color w:val="00B152"/>
        </w:rPr>
        <w:t>Submitted</w:t>
      </w:r>
    </w:p>
    <w:p w:rsidR="00F16373" w:rsidRDefault="00F16373">
      <w:pPr>
        <w:pStyle w:val="Default"/>
        <w:rPr>
          <w:rFonts w:ascii="Calibri" w:hAnsi="Calibri" w:cs="Calibri"/>
          <w:color w:val="221E1F"/>
          <w:sz w:val="20"/>
          <w:szCs w:val="20"/>
        </w:rPr>
        <w:sectPr w:rsidR="00F16373" w:rsidSect="000F3D60">
          <w:type w:val="continuous"/>
          <w:pgSz w:w="12240" w:h="15840"/>
          <w:pgMar w:top="720" w:right="720" w:bottom="720" w:left="720" w:header="720" w:footer="720" w:gutter="0"/>
          <w:cols w:space="720"/>
          <w:noEndnote/>
          <w:docGrid w:linePitch="299"/>
        </w:sectPr>
      </w:pPr>
    </w:p>
    <w:p w:rsidR="00F16373" w:rsidRDefault="00F16373">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3604"/>
        <w:gridCol w:w="1097"/>
      </w:tblGrid>
      <w:tr w:rsidR="00F16373">
        <w:trPr>
          <w:trHeight w:val="367"/>
        </w:trPr>
        <w:tc>
          <w:tcPr>
            <w:tcW w:w="0" w:type="auto"/>
          </w:tcPr>
          <w:p w:rsidR="00F16373" w:rsidRDefault="00DA0E3A">
            <w:pPr>
              <w:pStyle w:val="Default"/>
              <w:rPr>
                <w:color w:val="221E1F"/>
                <w:sz w:val="12"/>
                <w:szCs w:val="12"/>
              </w:rPr>
            </w:pPr>
            <w:hyperlink r:id="rId12" w:history="1">
              <w:r w:rsidR="000F3D60">
                <w:rPr>
                  <w:rFonts w:ascii="Arial" w:hAnsi="Arial" w:cs="Arial"/>
                  <w:color w:val="221E1F"/>
                  <w:sz w:val="16"/>
                  <w:szCs w:val="16"/>
                </w:rPr>
                <w:t xml:space="preserve">Basic &amp; Additional Info  </w:t>
              </w:r>
            </w:hyperlink>
            <w:r w:rsidR="000F3D60">
              <w:rPr>
                <w:color w:val="221E1F"/>
                <w:sz w:val="12"/>
                <w:szCs w:val="12"/>
              </w:rPr>
              <w:t xml:space="preserve"> </w:t>
            </w:r>
          </w:p>
        </w:tc>
        <w:tc>
          <w:tcPr>
            <w:tcW w:w="0" w:type="auto"/>
          </w:tcPr>
          <w:p w:rsidR="00F16373" w:rsidRDefault="000F3D60">
            <w:pPr>
              <w:pStyle w:val="Default"/>
              <w:rPr>
                <w:color w:val="221E1F"/>
                <w:sz w:val="12"/>
                <w:szCs w:val="12"/>
              </w:rPr>
            </w:pPr>
            <w:r>
              <w:rPr>
                <w:rFonts w:ascii="Arial" w:hAnsi="Arial" w:cs="Arial"/>
                <w:color w:val="221E1F"/>
                <w:sz w:val="16"/>
                <w:szCs w:val="16"/>
              </w:rPr>
              <w:t xml:space="preserve"> 100% done</w:t>
            </w:r>
            <w:r>
              <w:rPr>
                <w:color w:val="221E1F"/>
                <w:sz w:val="12"/>
                <w:szCs w:val="12"/>
              </w:rPr>
              <w:t xml:space="preserve"> </w:t>
            </w:r>
          </w:p>
        </w:tc>
      </w:tr>
      <w:tr w:rsidR="00F16373">
        <w:trPr>
          <w:trHeight w:val="219"/>
        </w:trPr>
        <w:tc>
          <w:tcPr>
            <w:tcW w:w="0" w:type="auto"/>
          </w:tcPr>
          <w:p w:rsidR="00F16373" w:rsidRDefault="00DA0E3A">
            <w:pPr>
              <w:pStyle w:val="Default"/>
              <w:rPr>
                <w:color w:val="221E1F"/>
                <w:sz w:val="12"/>
                <w:szCs w:val="12"/>
              </w:rPr>
            </w:pPr>
            <w:hyperlink r:id="rId13" w:history="1">
              <w:r w:rsidR="000F3D60">
                <w:rPr>
                  <w:rFonts w:ascii="Arial" w:hAnsi="Arial" w:cs="Arial"/>
                  <w:color w:val="221E1F"/>
                  <w:sz w:val="16"/>
                  <w:szCs w:val="16"/>
                </w:rPr>
                <w:t xml:space="preserve">School Info  </w:t>
              </w:r>
            </w:hyperlink>
            <w:r w:rsidR="000F3D60">
              <w:rPr>
                <w:color w:val="221E1F"/>
                <w:sz w:val="12"/>
                <w:szCs w:val="12"/>
              </w:rPr>
              <w:t xml:space="preserve"> </w:t>
            </w:r>
          </w:p>
        </w:tc>
        <w:tc>
          <w:tcPr>
            <w:tcW w:w="0" w:type="auto"/>
          </w:tcPr>
          <w:p w:rsidR="00F16373" w:rsidRDefault="000F3D60">
            <w:pPr>
              <w:pStyle w:val="Default"/>
              <w:rPr>
                <w:color w:val="221E1F"/>
                <w:sz w:val="12"/>
                <w:szCs w:val="12"/>
              </w:rPr>
            </w:pPr>
            <w:r>
              <w:rPr>
                <w:rFonts w:ascii="Arial" w:hAnsi="Arial" w:cs="Arial"/>
                <w:color w:val="221E1F"/>
                <w:sz w:val="16"/>
                <w:szCs w:val="16"/>
              </w:rPr>
              <w:t xml:space="preserve"> 100% done</w:t>
            </w:r>
            <w:r>
              <w:rPr>
                <w:color w:val="221E1F"/>
                <w:sz w:val="12"/>
                <w:szCs w:val="12"/>
              </w:rPr>
              <w:t xml:space="preserve"> </w:t>
            </w:r>
          </w:p>
        </w:tc>
      </w:tr>
      <w:tr w:rsidR="00F16373">
        <w:trPr>
          <w:trHeight w:val="219"/>
        </w:trPr>
        <w:tc>
          <w:tcPr>
            <w:tcW w:w="0" w:type="auto"/>
          </w:tcPr>
          <w:p w:rsidR="00F16373" w:rsidRDefault="00DA0E3A">
            <w:pPr>
              <w:pStyle w:val="Default"/>
              <w:rPr>
                <w:color w:val="221E1F"/>
                <w:sz w:val="12"/>
                <w:szCs w:val="12"/>
              </w:rPr>
            </w:pPr>
            <w:hyperlink r:id="rId14" w:history="1">
              <w:r w:rsidR="000F3D60">
                <w:rPr>
                  <w:rFonts w:ascii="Arial" w:hAnsi="Arial" w:cs="Arial"/>
                  <w:color w:val="221E1F"/>
                  <w:sz w:val="16"/>
                  <w:szCs w:val="16"/>
                </w:rPr>
                <w:t xml:space="preserve">Academic Info  </w:t>
              </w:r>
            </w:hyperlink>
            <w:r w:rsidR="000F3D60">
              <w:rPr>
                <w:color w:val="221E1F"/>
                <w:sz w:val="12"/>
                <w:szCs w:val="12"/>
              </w:rPr>
              <w:t xml:space="preserve"> </w:t>
            </w:r>
          </w:p>
        </w:tc>
        <w:tc>
          <w:tcPr>
            <w:tcW w:w="0" w:type="auto"/>
          </w:tcPr>
          <w:p w:rsidR="00F16373" w:rsidRDefault="000F3D60">
            <w:pPr>
              <w:pStyle w:val="Default"/>
              <w:rPr>
                <w:color w:val="221E1F"/>
                <w:sz w:val="12"/>
                <w:szCs w:val="12"/>
              </w:rPr>
            </w:pPr>
            <w:r>
              <w:rPr>
                <w:rFonts w:ascii="Arial" w:hAnsi="Arial" w:cs="Arial"/>
                <w:color w:val="221E1F"/>
                <w:sz w:val="16"/>
                <w:szCs w:val="16"/>
              </w:rPr>
              <w:t xml:space="preserve"> 100% done</w:t>
            </w:r>
            <w:r>
              <w:rPr>
                <w:color w:val="221E1F"/>
                <w:sz w:val="12"/>
                <w:szCs w:val="12"/>
              </w:rPr>
              <w:t xml:space="preserve"> </w:t>
            </w:r>
          </w:p>
        </w:tc>
      </w:tr>
      <w:tr w:rsidR="00F16373">
        <w:trPr>
          <w:trHeight w:val="219"/>
        </w:trPr>
        <w:tc>
          <w:tcPr>
            <w:tcW w:w="0" w:type="auto"/>
          </w:tcPr>
          <w:p w:rsidR="00F16373" w:rsidRDefault="00DA0E3A">
            <w:pPr>
              <w:pStyle w:val="Default"/>
              <w:rPr>
                <w:color w:val="auto"/>
              </w:rPr>
            </w:pPr>
            <w:hyperlink r:id="rId15" w:history="1">
              <w:r w:rsidR="000F3D60">
                <w:rPr>
                  <w:rFonts w:ascii="Arial" w:hAnsi="Arial" w:cs="Arial"/>
                  <w:color w:val="221E1F"/>
                  <w:sz w:val="16"/>
                  <w:szCs w:val="16"/>
                </w:rPr>
                <w:t xml:space="preserve">Supporting                            </w:t>
              </w:r>
            </w:hyperlink>
          </w:p>
        </w:tc>
        <w:tc>
          <w:tcPr>
            <w:tcW w:w="0" w:type="auto"/>
          </w:tcPr>
          <w:p w:rsidR="00F16373" w:rsidRDefault="000F3D60">
            <w:pPr>
              <w:pStyle w:val="Default"/>
              <w:rPr>
                <w:color w:val="221E1F"/>
                <w:sz w:val="12"/>
                <w:szCs w:val="12"/>
              </w:rPr>
            </w:pPr>
            <w:r>
              <w:rPr>
                <w:rFonts w:ascii="Arial" w:hAnsi="Arial" w:cs="Arial"/>
                <w:color w:val="221E1F"/>
                <w:sz w:val="16"/>
                <w:szCs w:val="16"/>
              </w:rPr>
              <w:t xml:space="preserve"> 100% done</w:t>
            </w:r>
            <w:r>
              <w:rPr>
                <w:color w:val="221E1F"/>
                <w:sz w:val="12"/>
                <w:szCs w:val="12"/>
              </w:rPr>
              <w:t xml:space="preserve"> </w:t>
            </w:r>
          </w:p>
        </w:tc>
      </w:tr>
      <w:tr w:rsidR="00F16373">
        <w:trPr>
          <w:trHeight w:val="367"/>
        </w:trPr>
        <w:tc>
          <w:tcPr>
            <w:tcW w:w="0" w:type="auto"/>
          </w:tcPr>
          <w:p w:rsidR="00F16373" w:rsidRDefault="00DA0E3A">
            <w:pPr>
              <w:pStyle w:val="Default"/>
              <w:rPr>
                <w:color w:val="221E1F"/>
                <w:sz w:val="12"/>
                <w:szCs w:val="12"/>
              </w:rPr>
            </w:pPr>
            <w:hyperlink r:id="rId16" w:history="1">
              <w:r w:rsidR="000F3D60">
                <w:rPr>
                  <w:rFonts w:ascii="Arial" w:hAnsi="Arial" w:cs="Arial"/>
                  <w:color w:val="221E1F"/>
                  <w:sz w:val="16"/>
                  <w:szCs w:val="16"/>
                </w:rPr>
                <w:t xml:space="preserve">Activities, Awards,                 Employment  </w:t>
              </w:r>
            </w:hyperlink>
            <w:r w:rsidR="000F3D60">
              <w:rPr>
                <w:color w:val="221E1F"/>
                <w:sz w:val="12"/>
                <w:szCs w:val="12"/>
              </w:rPr>
              <w:t xml:space="preserve"> </w:t>
            </w:r>
          </w:p>
        </w:tc>
        <w:tc>
          <w:tcPr>
            <w:tcW w:w="0" w:type="auto"/>
          </w:tcPr>
          <w:p w:rsidR="00F16373" w:rsidRDefault="000F3D60">
            <w:pPr>
              <w:pStyle w:val="Default"/>
              <w:rPr>
                <w:color w:val="221E1F"/>
                <w:sz w:val="12"/>
                <w:szCs w:val="12"/>
              </w:rPr>
            </w:pPr>
            <w:r>
              <w:rPr>
                <w:rFonts w:ascii="Arial" w:hAnsi="Arial" w:cs="Arial"/>
                <w:color w:val="221E1F"/>
                <w:sz w:val="16"/>
                <w:szCs w:val="16"/>
              </w:rPr>
              <w:t xml:space="preserve"> 100% done</w:t>
            </w:r>
            <w:r>
              <w:rPr>
                <w:color w:val="221E1F"/>
                <w:sz w:val="12"/>
                <w:szCs w:val="12"/>
              </w:rPr>
              <w:t xml:space="preserve"> </w:t>
            </w:r>
          </w:p>
        </w:tc>
      </w:tr>
    </w:tbl>
    <w:p w:rsidR="00D6727B" w:rsidRDefault="00D6727B">
      <w:pPr>
        <w:pStyle w:val="Default"/>
        <w:rPr>
          <w:rFonts w:ascii="Calibri" w:hAnsi="Calibri" w:cs="Calibri"/>
          <w:b/>
          <w:bCs/>
          <w:color w:val="221E1F"/>
          <w:sz w:val="28"/>
          <w:szCs w:val="28"/>
        </w:rPr>
      </w:pP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lastRenderedPageBreak/>
        <w:t xml:space="preserve">12) </w:t>
      </w:r>
      <w:r>
        <w:rPr>
          <w:rFonts w:ascii="Calibri" w:hAnsi="Calibri" w:cs="Calibri"/>
          <w:b/>
          <w:bCs/>
          <w:color w:val="0263A3"/>
          <w:sz w:val="28"/>
          <w:szCs w:val="28"/>
        </w:rPr>
        <w:t>Q. My Student Profile is 100% complete in all of the sections listed. What should I do next?</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A. Once your Student Profile shows that you are 100% complete in all of the required                       sections, you need to visit the </w:t>
      </w:r>
      <w:r>
        <w:rPr>
          <w:rFonts w:ascii="Calibri" w:hAnsi="Calibri" w:cs="Calibri"/>
          <w:b/>
          <w:bCs/>
          <w:color w:val="221E1F"/>
          <w:sz w:val="28"/>
          <w:szCs w:val="28"/>
        </w:rPr>
        <w:t>“My Scholarships”</w:t>
      </w:r>
      <w:r>
        <w:rPr>
          <w:rFonts w:ascii="Calibri" w:hAnsi="Calibri" w:cs="Calibri"/>
          <w:color w:val="221E1F"/>
          <w:sz w:val="28"/>
          <w:szCs w:val="28"/>
        </w:rPr>
        <w:t xml:space="preserve"> section located at the bottom of the of the Student Dashboard page. You will then select “</w:t>
      </w:r>
      <w:r>
        <w:rPr>
          <w:rFonts w:ascii="Calibri" w:hAnsi="Calibri" w:cs="Calibri"/>
          <w:b/>
          <w:bCs/>
          <w:color w:val="221E1F"/>
          <w:sz w:val="28"/>
          <w:szCs w:val="28"/>
        </w:rPr>
        <w:t>search for new scholarships</w:t>
      </w:r>
      <w:r>
        <w:rPr>
          <w:rFonts w:ascii="Calibri" w:hAnsi="Calibri" w:cs="Calibri"/>
          <w:color w:val="221E1F"/>
          <w:sz w:val="28"/>
          <w:szCs w:val="28"/>
        </w:rPr>
        <w:t xml:space="preserve">.” By selecting </w:t>
      </w:r>
      <w:r>
        <w:rPr>
          <w:rFonts w:ascii="Calibri" w:hAnsi="Calibri" w:cs="Calibri"/>
          <w:b/>
          <w:bCs/>
          <w:color w:val="221E1F"/>
          <w:sz w:val="28"/>
          <w:szCs w:val="28"/>
        </w:rPr>
        <w:t xml:space="preserve">“search for new scholarships” </w:t>
      </w:r>
      <w:r>
        <w:rPr>
          <w:rFonts w:ascii="Calibri" w:hAnsi="Calibri" w:cs="Calibri"/>
          <w:color w:val="221E1F"/>
          <w:sz w:val="28"/>
          <w:szCs w:val="28"/>
        </w:rPr>
        <w:t xml:space="preserve">you will be matched with scholarships for which you may                 qualify. </w:t>
      </w:r>
    </w:p>
    <w:p w:rsidR="001549CA"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Pr="001549CA" w:rsidRDefault="000F3D60">
      <w:pPr>
        <w:pStyle w:val="Default"/>
        <w:rPr>
          <w:rFonts w:ascii="Calibri" w:hAnsi="Calibri" w:cs="Calibri"/>
          <w:color w:val="221E1F"/>
          <w:sz w:val="20"/>
          <w:szCs w:val="20"/>
        </w:rPr>
      </w:pPr>
      <w:r>
        <w:rPr>
          <w:rFonts w:ascii="Calibri" w:hAnsi="Calibri" w:cs="Calibri"/>
          <w:b/>
          <w:bCs/>
          <w:color w:val="221E1F"/>
          <w:sz w:val="28"/>
          <w:szCs w:val="28"/>
        </w:rPr>
        <w:t>13)</w:t>
      </w:r>
      <w:r>
        <w:rPr>
          <w:rFonts w:ascii="Calibri" w:hAnsi="Calibri" w:cs="Calibri"/>
          <w:b/>
          <w:bCs/>
          <w:color w:val="0263A3"/>
          <w:sz w:val="28"/>
          <w:szCs w:val="28"/>
        </w:rPr>
        <w:t xml:space="preserve"> Q. I visited the “My Scholarships” section on the Dashboar</w:t>
      </w:r>
      <w:r w:rsidR="00D6727B">
        <w:rPr>
          <w:rFonts w:ascii="Calibri" w:hAnsi="Calibri" w:cs="Calibri"/>
          <w:b/>
          <w:bCs/>
          <w:color w:val="0263A3"/>
          <w:sz w:val="28"/>
          <w:szCs w:val="28"/>
        </w:rPr>
        <w:t xml:space="preserve">d and selected “search for </w:t>
      </w:r>
      <w:proofErr w:type="gramStart"/>
      <w:r w:rsidR="00D6727B">
        <w:rPr>
          <w:rFonts w:ascii="Calibri" w:hAnsi="Calibri" w:cs="Calibri"/>
          <w:b/>
          <w:bCs/>
          <w:color w:val="0263A3"/>
          <w:sz w:val="28"/>
          <w:szCs w:val="28"/>
        </w:rPr>
        <w:t xml:space="preserve">new  </w:t>
      </w:r>
      <w:r>
        <w:rPr>
          <w:rFonts w:ascii="Calibri" w:hAnsi="Calibri" w:cs="Calibri"/>
          <w:b/>
          <w:bCs/>
          <w:color w:val="0263A3"/>
          <w:sz w:val="28"/>
          <w:szCs w:val="28"/>
        </w:rPr>
        <w:t>scholarships</w:t>
      </w:r>
      <w:proofErr w:type="gramEnd"/>
      <w:r>
        <w:rPr>
          <w:rFonts w:ascii="Calibri" w:hAnsi="Calibri" w:cs="Calibri"/>
          <w:b/>
          <w:bCs/>
          <w:color w:val="0263A3"/>
          <w:sz w:val="28"/>
          <w:szCs w:val="28"/>
        </w:rPr>
        <w:t>” for which I qualify. Why am I asked the same q</w:t>
      </w:r>
      <w:r w:rsidR="00D6727B">
        <w:rPr>
          <w:rFonts w:ascii="Calibri" w:hAnsi="Calibri" w:cs="Calibri"/>
          <w:b/>
          <w:bCs/>
          <w:color w:val="0263A3"/>
          <w:sz w:val="28"/>
          <w:szCs w:val="28"/>
        </w:rPr>
        <w:t xml:space="preserve">uestions multiple times?  Do I </w:t>
      </w:r>
      <w:r>
        <w:rPr>
          <w:rFonts w:ascii="Calibri" w:hAnsi="Calibri" w:cs="Calibri"/>
          <w:b/>
          <w:bCs/>
          <w:color w:val="0263A3"/>
          <w:sz w:val="28"/>
          <w:szCs w:val="28"/>
        </w:rPr>
        <w:t>need to answer all of the questions again?</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A. Each individual scholarshi</w:t>
      </w:r>
      <w:r w:rsidR="00D6727B">
        <w:rPr>
          <w:rFonts w:ascii="Calibri" w:hAnsi="Calibri" w:cs="Calibri"/>
          <w:color w:val="221E1F"/>
          <w:sz w:val="28"/>
          <w:szCs w:val="28"/>
        </w:rPr>
        <w:t>p offered by Hope</w:t>
      </w:r>
      <w:r>
        <w:rPr>
          <w:rFonts w:ascii="Calibri" w:hAnsi="Calibri" w:cs="Calibri"/>
          <w:color w:val="221E1F"/>
          <w:sz w:val="28"/>
          <w:szCs w:val="28"/>
        </w:rPr>
        <w:t xml:space="preserve"> Dollars for Scholars requires a           separate answer to determine your eligibility for that scholarship. Although you will see the same question over and over, each question is being used to determine your eligibility for a separate scholarship. Answer the same questions the same way each time.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 xml:space="preserve">14) </w:t>
      </w:r>
      <w:r>
        <w:rPr>
          <w:rFonts w:ascii="Calibri" w:hAnsi="Calibri" w:cs="Calibri"/>
          <w:b/>
          <w:bCs/>
          <w:color w:val="0263A3"/>
          <w:sz w:val="28"/>
          <w:szCs w:val="28"/>
        </w:rPr>
        <w:t xml:space="preserve">Q. I have selected “search for new scholarships” once already. Should I continue to select </w:t>
      </w:r>
      <w:proofErr w:type="gramStart"/>
      <w:r>
        <w:rPr>
          <w:rFonts w:ascii="Calibri" w:hAnsi="Calibri" w:cs="Calibri"/>
          <w:b/>
          <w:bCs/>
          <w:color w:val="0263A3"/>
          <w:sz w:val="28"/>
          <w:szCs w:val="28"/>
        </w:rPr>
        <w:t>it  throughout</w:t>
      </w:r>
      <w:proofErr w:type="gramEnd"/>
      <w:r>
        <w:rPr>
          <w:rFonts w:ascii="Calibri" w:hAnsi="Calibri" w:cs="Calibri"/>
          <w:b/>
          <w:bCs/>
          <w:color w:val="0263A3"/>
          <w:sz w:val="28"/>
          <w:szCs w:val="28"/>
        </w:rPr>
        <w:t xml:space="preserve"> the application process?</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A. Yes. By selecting </w:t>
      </w:r>
      <w:r>
        <w:rPr>
          <w:rFonts w:ascii="Calibri" w:hAnsi="Calibri" w:cs="Calibri"/>
          <w:b/>
          <w:bCs/>
          <w:color w:val="221E1F"/>
          <w:sz w:val="28"/>
          <w:szCs w:val="28"/>
        </w:rPr>
        <w:t xml:space="preserve">“search for new scholarships” </w:t>
      </w:r>
      <w:r>
        <w:rPr>
          <w:rFonts w:ascii="Calibri" w:hAnsi="Calibri" w:cs="Calibri"/>
          <w:color w:val="221E1F"/>
          <w:sz w:val="28"/>
          <w:szCs w:val="28"/>
        </w:rPr>
        <w:t xml:space="preserve">you have the opportunity to re-review those scholarships that you have already qualified for, the ones you have already applied for, and new scholarships that you may want to consider. In addition, by selecting </w:t>
      </w:r>
      <w:r>
        <w:rPr>
          <w:rFonts w:ascii="Calibri" w:hAnsi="Calibri" w:cs="Calibri"/>
          <w:b/>
          <w:bCs/>
          <w:color w:val="221E1F"/>
          <w:sz w:val="28"/>
          <w:szCs w:val="28"/>
        </w:rPr>
        <w:t>“search for new scholarships”</w:t>
      </w:r>
      <w:r>
        <w:rPr>
          <w:rFonts w:ascii="Calibri" w:hAnsi="Calibri" w:cs="Calibri"/>
          <w:color w:val="221E1F"/>
          <w:sz w:val="28"/>
          <w:szCs w:val="28"/>
        </w:rPr>
        <w:t xml:space="preserve"> throughout the application process, the system will check to see if there are any new national scholarships that were recently posted.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Default="000F3D60">
      <w:pPr>
        <w:pStyle w:val="Default"/>
        <w:rPr>
          <w:rFonts w:ascii="Calibri" w:hAnsi="Calibri" w:cs="Calibri"/>
          <w:color w:val="0263A3"/>
          <w:sz w:val="28"/>
          <w:szCs w:val="28"/>
        </w:rPr>
      </w:pPr>
      <w:r>
        <w:rPr>
          <w:rFonts w:ascii="Calibri" w:hAnsi="Calibri" w:cs="Calibri"/>
          <w:b/>
          <w:bCs/>
          <w:color w:val="221E1F"/>
          <w:sz w:val="28"/>
          <w:szCs w:val="28"/>
        </w:rPr>
        <w:t xml:space="preserve">15)  </w:t>
      </w:r>
      <w:r>
        <w:rPr>
          <w:rFonts w:ascii="Calibri" w:hAnsi="Calibri" w:cs="Calibri"/>
          <w:b/>
          <w:bCs/>
          <w:color w:val="0263A3"/>
          <w:sz w:val="28"/>
          <w:szCs w:val="28"/>
        </w:rPr>
        <w:t xml:space="preserve">Q. How long should my essays be? </w:t>
      </w:r>
    </w:p>
    <w:p w:rsidR="00F16373" w:rsidRDefault="000F3D60">
      <w:pPr>
        <w:pStyle w:val="Default"/>
        <w:rPr>
          <w:rFonts w:ascii="Calibri" w:hAnsi="Calibri" w:cs="Calibri"/>
          <w:color w:val="221E1F"/>
          <w:sz w:val="28"/>
          <w:szCs w:val="28"/>
        </w:rPr>
      </w:pPr>
      <w:r>
        <w:rPr>
          <w:rFonts w:ascii="Calibri" w:hAnsi="Calibri" w:cs="Calibri"/>
          <w:color w:val="221E1F"/>
          <w:sz w:val="28"/>
          <w:szCs w:val="28"/>
        </w:rPr>
        <w:t xml:space="preserve">A. There are two essay questions and you should write between 300-500 words per question. Be sure to address the specific question and not just write a generic response.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p w:rsidR="00F16373" w:rsidRDefault="000F3D60">
      <w:pPr>
        <w:pStyle w:val="Default"/>
        <w:rPr>
          <w:rFonts w:ascii="Calibri" w:hAnsi="Calibri" w:cs="Calibri"/>
          <w:color w:val="0263A3"/>
          <w:sz w:val="28"/>
          <w:szCs w:val="28"/>
        </w:rPr>
      </w:pPr>
      <w:r>
        <w:rPr>
          <w:rFonts w:ascii="Calibri" w:hAnsi="Calibri" w:cs="Calibri"/>
          <w:b/>
          <w:bCs/>
          <w:color w:val="221E1F"/>
          <w:sz w:val="28"/>
          <w:szCs w:val="28"/>
        </w:rPr>
        <w:t>16)</w:t>
      </w:r>
      <w:r>
        <w:rPr>
          <w:rFonts w:ascii="Calibri" w:hAnsi="Calibri" w:cs="Calibri"/>
          <w:b/>
          <w:bCs/>
          <w:color w:val="0263A3"/>
          <w:sz w:val="28"/>
          <w:szCs w:val="28"/>
        </w:rPr>
        <w:t xml:space="preserve"> Q. When will I know if I have been selected to receive a scholarship? </w:t>
      </w:r>
    </w:p>
    <w:p w:rsidR="00F16373" w:rsidRDefault="000F3D60">
      <w:pPr>
        <w:pStyle w:val="Default"/>
        <w:rPr>
          <w:rFonts w:ascii="Calibri" w:hAnsi="Calibri" w:cs="Calibri"/>
          <w:b/>
          <w:bCs/>
          <w:color w:val="221E1F"/>
          <w:sz w:val="28"/>
          <w:szCs w:val="28"/>
        </w:rPr>
      </w:pPr>
      <w:r>
        <w:rPr>
          <w:rFonts w:ascii="Calibri" w:hAnsi="Calibri" w:cs="Calibri"/>
          <w:color w:val="221E1F"/>
          <w:sz w:val="28"/>
          <w:szCs w:val="28"/>
        </w:rPr>
        <w:t xml:space="preserve">  A. All recipients will</w:t>
      </w:r>
      <w:r w:rsidR="00D6727B">
        <w:rPr>
          <w:rFonts w:ascii="Calibri" w:hAnsi="Calibri" w:cs="Calibri"/>
          <w:color w:val="221E1F"/>
          <w:sz w:val="28"/>
          <w:szCs w:val="28"/>
        </w:rPr>
        <w:t xml:space="preserve"> be notified in May</w:t>
      </w:r>
      <w:r>
        <w:rPr>
          <w:rFonts w:ascii="Calibri" w:hAnsi="Calibri" w:cs="Calibri"/>
          <w:color w:val="221E1F"/>
          <w:sz w:val="28"/>
          <w:szCs w:val="28"/>
        </w:rPr>
        <w:t xml:space="preserve"> at their Senior Awards program. </w:t>
      </w:r>
      <w:r w:rsidR="00D6727B">
        <w:rPr>
          <w:rFonts w:ascii="Calibri" w:hAnsi="Calibri" w:cs="Calibri"/>
          <w:color w:val="221E1F"/>
          <w:sz w:val="28"/>
          <w:szCs w:val="28"/>
        </w:rPr>
        <w:t xml:space="preserve">Your </w:t>
      </w:r>
      <w:r>
        <w:rPr>
          <w:rFonts w:ascii="Calibri" w:hAnsi="Calibri" w:cs="Calibri"/>
          <w:color w:val="221E1F"/>
          <w:sz w:val="28"/>
          <w:szCs w:val="28"/>
        </w:rPr>
        <w:t>name will be announced and you will be given a Letter of Cong</w:t>
      </w:r>
      <w:r w:rsidR="00D6727B">
        <w:rPr>
          <w:rFonts w:ascii="Calibri" w:hAnsi="Calibri" w:cs="Calibri"/>
          <w:color w:val="221E1F"/>
          <w:sz w:val="28"/>
          <w:szCs w:val="28"/>
        </w:rPr>
        <w:t xml:space="preserve">ratulations, Scholarship Certificate, and directions to accept the award.   Scholarship America is requiring that the acceptance be completed on-line.  </w:t>
      </w:r>
      <w:r>
        <w:rPr>
          <w:rFonts w:ascii="Calibri" w:hAnsi="Calibri" w:cs="Calibri"/>
          <w:b/>
          <w:bCs/>
          <w:color w:val="221E1F"/>
          <w:sz w:val="28"/>
          <w:szCs w:val="28"/>
        </w:rPr>
        <w:t>It is critical that you rea</w:t>
      </w:r>
      <w:r w:rsidR="00D6727B">
        <w:rPr>
          <w:rFonts w:ascii="Calibri" w:hAnsi="Calibri" w:cs="Calibri"/>
          <w:b/>
          <w:bCs/>
          <w:color w:val="221E1F"/>
          <w:sz w:val="28"/>
          <w:szCs w:val="28"/>
        </w:rPr>
        <w:t xml:space="preserve">d and follow the </w:t>
      </w:r>
      <w:r>
        <w:rPr>
          <w:rFonts w:ascii="Calibri" w:hAnsi="Calibri" w:cs="Calibri"/>
          <w:b/>
          <w:bCs/>
          <w:color w:val="221E1F"/>
          <w:sz w:val="28"/>
          <w:szCs w:val="28"/>
        </w:rPr>
        <w:t>directi</w:t>
      </w:r>
      <w:r w:rsidR="00D6727B">
        <w:rPr>
          <w:rFonts w:ascii="Calibri" w:hAnsi="Calibri" w:cs="Calibri"/>
          <w:b/>
          <w:bCs/>
          <w:color w:val="221E1F"/>
          <w:sz w:val="28"/>
          <w:szCs w:val="28"/>
        </w:rPr>
        <w:t>ons.</w:t>
      </w:r>
    </w:p>
    <w:p w:rsidR="00D6727B" w:rsidRDefault="00D6727B">
      <w:pPr>
        <w:pStyle w:val="Default"/>
        <w:rPr>
          <w:rFonts w:ascii="Calibri" w:hAnsi="Calibri" w:cs="Calibri"/>
          <w:color w:val="221E1F"/>
          <w:sz w:val="28"/>
          <w:szCs w:val="28"/>
        </w:rPr>
      </w:pPr>
    </w:p>
    <w:p w:rsidR="00F16373" w:rsidRDefault="000F3D60">
      <w:pPr>
        <w:pStyle w:val="Default"/>
        <w:rPr>
          <w:rFonts w:ascii="Calibri" w:hAnsi="Calibri" w:cs="Calibri"/>
          <w:color w:val="221E1F"/>
          <w:sz w:val="28"/>
          <w:szCs w:val="28"/>
        </w:rPr>
      </w:pPr>
      <w:r>
        <w:rPr>
          <w:color w:val="221E1F"/>
        </w:rPr>
        <w:t xml:space="preserve"> </w:t>
      </w:r>
      <w:r>
        <w:rPr>
          <w:rFonts w:ascii="Calibri" w:hAnsi="Calibri" w:cs="Calibri"/>
          <w:b/>
          <w:bCs/>
          <w:color w:val="221E1F"/>
          <w:sz w:val="28"/>
          <w:szCs w:val="28"/>
        </w:rPr>
        <w:t xml:space="preserve">17) </w:t>
      </w:r>
      <w:r>
        <w:rPr>
          <w:rFonts w:ascii="Calibri" w:hAnsi="Calibri" w:cs="Calibri"/>
          <w:b/>
          <w:bCs/>
          <w:color w:val="0263A3"/>
          <w:sz w:val="28"/>
          <w:szCs w:val="28"/>
        </w:rPr>
        <w:t xml:space="preserve">Q. What do I need to do to claim my scholarship award? </w:t>
      </w:r>
      <w:r>
        <w:rPr>
          <w:rFonts w:ascii="Calibri" w:hAnsi="Calibri" w:cs="Calibri"/>
          <w:b/>
          <w:bCs/>
          <w:color w:val="221E1F"/>
          <w:sz w:val="28"/>
          <w:szCs w:val="28"/>
        </w:rPr>
        <w:t xml:space="preserve">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 xml:space="preserve"> </w:t>
      </w:r>
      <w:r>
        <w:rPr>
          <w:rFonts w:ascii="Calibri" w:hAnsi="Calibri" w:cs="Calibri"/>
          <w:color w:val="221E1F"/>
          <w:sz w:val="28"/>
          <w:szCs w:val="28"/>
        </w:rPr>
        <w:t>A. In order for us to process your award, you will need</w:t>
      </w:r>
      <w:r w:rsidR="00D6727B">
        <w:rPr>
          <w:rFonts w:ascii="Calibri" w:hAnsi="Calibri" w:cs="Calibri"/>
          <w:color w:val="221E1F"/>
          <w:sz w:val="28"/>
          <w:szCs w:val="28"/>
        </w:rPr>
        <w:t xml:space="preserve"> to complete a Hope</w:t>
      </w:r>
      <w:r>
        <w:rPr>
          <w:rFonts w:ascii="Calibri" w:hAnsi="Calibri" w:cs="Calibri"/>
          <w:color w:val="221E1F"/>
          <w:sz w:val="28"/>
          <w:szCs w:val="28"/>
        </w:rPr>
        <w:t xml:space="preserve"> Dollars for Schola</w:t>
      </w:r>
      <w:r w:rsidR="00D6727B">
        <w:rPr>
          <w:rFonts w:ascii="Calibri" w:hAnsi="Calibri" w:cs="Calibri"/>
          <w:color w:val="221E1F"/>
          <w:sz w:val="28"/>
          <w:szCs w:val="28"/>
        </w:rPr>
        <w:t>rs Scholarship Acknowledgement on-line f</w:t>
      </w:r>
      <w:r>
        <w:rPr>
          <w:rFonts w:ascii="Calibri" w:hAnsi="Calibri" w:cs="Calibri"/>
          <w:color w:val="221E1F"/>
          <w:sz w:val="28"/>
          <w:szCs w:val="28"/>
        </w:rPr>
        <w:t xml:space="preserve">orm. </w:t>
      </w:r>
    </w:p>
    <w:p w:rsidR="00F16373" w:rsidRPr="001549CA" w:rsidRDefault="00F16373">
      <w:pPr>
        <w:pStyle w:val="Default"/>
        <w:rPr>
          <w:rFonts w:ascii="Calibri" w:hAnsi="Calibri" w:cs="Calibri"/>
          <w:color w:val="221E1F"/>
          <w:sz w:val="12"/>
          <w:szCs w:val="12"/>
        </w:rPr>
        <w:sectPr w:rsidR="00F16373" w:rsidRPr="001549CA" w:rsidSect="000F3D60">
          <w:type w:val="continuous"/>
          <w:pgSz w:w="12240" w:h="15840"/>
          <w:pgMar w:top="720" w:right="720" w:bottom="720" w:left="720" w:header="720" w:footer="720" w:gutter="0"/>
          <w:cols w:space="720"/>
          <w:noEndnote/>
          <w:docGrid w:linePitch="299"/>
        </w:sectPr>
      </w:pPr>
    </w:p>
    <w:p w:rsidR="00F16373" w:rsidRDefault="00F16373">
      <w:pPr>
        <w:pStyle w:val="Default"/>
        <w:rPr>
          <w:rFonts w:ascii="Calibri" w:hAnsi="Calibri" w:cs="Calibri"/>
          <w:color w:val="221E1F"/>
          <w:sz w:val="20"/>
          <w:szCs w:val="20"/>
        </w:rPr>
        <w:sectPr w:rsidR="00F16373" w:rsidSect="000F3D60">
          <w:type w:val="continuous"/>
          <w:pgSz w:w="12240" w:h="15840"/>
          <w:pgMar w:top="720" w:right="720" w:bottom="720" w:left="720" w:header="720" w:footer="720" w:gutter="0"/>
          <w:cols w:space="720"/>
          <w:noEndnote/>
          <w:docGrid w:linePitch="299"/>
        </w:sectPr>
      </w:pPr>
    </w:p>
    <w:p w:rsidR="00F16373" w:rsidRDefault="00F16373">
      <w:pPr>
        <w:pStyle w:val="Default"/>
        <w:rPr>
          <w:rFonts w:ascii="Calibri" w:hAnsi="Calibri" w:cs="Calibri"/>
          <w:color w:val="5C5A5B"/>
          <w:sz w:val="20"/>
          <w:szCs w:val="20"/>
        </w:rPr>
      </w:pPr>
    </w:p>
    <w:p w:rsidR="00F16373" w:rsidRDefault="003D2D68">
      <w:pPr>
        <w:pStyle w:val="Default"/>
        <w:rPr>
          <w:rFonts w:ascii="Calibri" w:hAnsi="Calibri" w:cs="Calibri"/>
          <w:color w:val="0263A3"/>
          <w:sz w:val="28"/>
          <w:szCs w:val="28"/>
        </w:rPr>
      </w:pPr>
      <w:r>
        <w:rPr>
          <w:rFonts w:ascii="Calibri" w:hAnsi="Calibri" w:cs="Calibri"/>
          <w:b/>
          <w:bCs/>
          <w:color w:val="221E1F"/>
          <w:sz w:val="28"/>
          <w:szCs w:val="28"/>
        </w:rPr>
        <w:t>18</w:t>
      </w:r>
      <w:r w:rsidR="000F3D60">
        <w:rPr>
          <w:rFonts w:ascii="Calibri" w:hAnsi="Calibri" w:cs="Calibri"/>
          <w:b/>
          <w:bCs/>
          <w:color w:val="221E1F"/>
          <w:sz w:val="28"/>
          <w:szCs w:val="28"/>
        </w:rPr>
        <w:t>)</w:t>
      </w:r>
      <w:r w:rsidR="000F3D60">
        <w:rPr>
          <w:rFonts w:ascii="Calibri" w:hAnsi="Calibri" w:cs="Calibri"/>
          <w:b/>
          <w:bCs/>
          <w:color w:val="0263A3"/>
          <w:sz w:val="28"/>
          <w:szCs w:val="28"/>
        </w:rPr>
        <w:t xml:space="preserve"> Q.  I have read all of the information provided and I still need help. Who should I contact? </w:t>
      </w:r>
    </w:p>
    <w:p w:rsidR="00F16373" w:rsidRDefault="000F3D60">
      <w:pPr>
        <w:pStyle w:val="Default"/>
        <w:rPr>
          <w:rFonts w:ascii="Calibri" w:hAnsi="Calibri" w:cs="Calibri"/>
          <w:color w:val="221E1F"/>
          <w:sz w:val="28"/>
          <w:szCs w:val="28"/>
        </w:rPr>
      </w:pPr>
      <w:r>
        <w:rPr>
          <w:rFonts w:ascii="Calibri" w:hAnsi="Calibri" w:cs="Calibri"/>
          <w:b/>
          <w:bCs/>
          <w:color w:val="221E1F"/>
          <w:sz w:val="28"/>
          <w:szCs w:val="28"/>
        </w:rPr>
        <w:t xml:space="preserve"> </w:t>
      </w:r>
      <w:r>
        <w:rPr>
          <w:rFonts w:ascii="Calibri" w:hAnsi="Calibri" w:cs="Calibri"/>
          <w:color w:val="221E1F"/>
          <w:sz w:val="28"/>
          <w:szCs w:val="28"/>
        </w:rPr>
        <w:t xml:space="preserve">A. The person you should contact is dependent on the type of question you have. Please                 refer to the contacts listed below. </w:t>
      </w:r>
    </w:p>
    <w:p w:rsidR="00F16373" w:rsidRPr="001549CA" w:rsidRDefault="000F3D60" w:rsidP="001549CA">
      <w:pPr>
        <w:pStyle w:val="Default"/>
        <w:rPr>
          <w:rFonts w:ascii="Calibri" w:hAnsi="Calibri" w:cs="Calibri"/>
          <w:color w:val="221E1F"/>
          <w:sz w:val="28"/>
          <w:szCs w:val="28"/>
        </w:rPr>
      </w:pPr>
      <w:r>
        <w:rPr>
          <w:rFonts w:ascii="Calibri" w:hAnsi="Calibri" w:cs="Calibri"/>
          <w:color w:val="221E1F"/>
          <w:sz w:val="28"/>
          <w:szCs w:val="28"/>
        </w:rPr>
        <w:lastRenderedPageBreak/>
        <w:t xml:space="preserve"> </w:t>
      </w:r>
      <w:r w:rsidR="001549CA">
        <w:rPr>
          <w:rFonts w:ascii="Calibri" w:hAnsi="Calibri" w:cs="Calibri"/>
          <w:color w:val="221E1F"/>
          <w:sz w:val="28"/>
          <w:szCs w:val="28"/>
        </w:rPr>
        <w:tab/>
      </w:r>
      <w:r>
        <w:rPr>
          <w:rFonts w:ascii="Calibri" w:hAnsi="Calibri" w:cs="Calibri"/>
          <w:b/>
          <w:bCs/>
          <w:color w:val="221E1F"/>
          <w:sz w:val="28"/>
          <w:szCs w:val="28"/>
        </w:rPr>
        <w:t>Eligibility question</w:t>
      </w:r>
      <w:r>
        <w:rPr>
          <w:rFonts w:ascii="Calibri" w:hAnsi="Calibri" w:cs="Calibri"/>
          <w:b/>
          <w:bCs/>
          <w:color w:val="5C5A5B"/>
          <w:sz w:val="28"/>
          <w:szCs w:val="28"/>
        </w:rPr>
        <w:t xml:space="preserve"> </w:t>
      </w:r>
    </w:p>
    <w:p w:rsidR="00F16373" w:rsidRPr="001549CA" w:rsidRDefault="000F3D60" w:rsidP="001549CA">
      <w:pPr>
        <w:pStyle w:val="Default"/>
        <w:ind w:firstLine="720"/>
        <w:rPr>
          <w:rFonts w:ascii="Calibri" w:hAnsi="Calibri" w:cs="Calibri"/>
          <w:color w:val="224D8C"/>
          <w:sz w:val="10"/>
          <w:szCs w:val="10"/>
        </w:rPr>
      </w:pPr>
      <w:r>
        <w:rPr>
          <w:sz w:val="10"/>
          <w:szCs w:val="10"/>
        </w:rPr>
        <w:t xml:space="preserve"> </w:t>
      </w:r>
      <w:r>
        <w:rPr>
          <w:rFonts w:ascii="Calibri" w:hAnsi="Calibri" w:cs="Calibri"/>
          <w:b/>
          <w:bCs/>
          <w:color w:val="221E1F"/>
          <w:sz w:val="28"/>
          <w:szCs w:val="28"/>
        </w:rPr>
        <w:t>School specific question</w:t>
      </w:r>
      <w:r>
        <w:rPr>
          <w:rFonts w:ascii="Calibri" w:hAnsi="Calibri" w:cs="Calibri"/>
          <w:b/>
          <w:bCs/>
          <w:color w:val="5C5A5B"/>
          <w:sz w:val="28"/>
          <w:szCs w:val="28"/>
        </w:rPr>
        <w:t xml:space="preserve"> </w:t>
      </w:r>
    </w:p>
    <w:p w:rsidR="00F16373" w:rsidRDefault="003D2D68">
      <w:pPr>
        <w:pStyle w:val="Default"/>
        <w:rPr>
          <w:rFonts w:ascii="Calibri" w:hAnsi="Calibri" w:cs="Calibri"/>
          <w:color w:val="224D8C"/>
          <w:sz w:val="28"/>
          <w:szCs w:val="28"/>
        </w:rPr>
      </w:pPr>
      <w:r>
        <w:rPr>
          <w:rFonts w:ascii="Calibri" w:hAnsi="Calibri" w:cs="Calibri"/>
          <w:b/>
          <w:bCs/>
          <w:color w:val="224D8C"/>
          <w:sz w:val="28"/>
          <w:szCs w:val="28"/>
        </w:rPr>
        <w:t xml:space="preserve">CONTACT: Your </w:t>
      </w:r>
      <w:r w:rsidR="000F3D60">
        <w:rPr>
          <w:rFonts w:ascii="Calibri" w:hAnsi="Calibri" w:cs="Calibri"/>
          <w:b/>
          <w:bCs/>
          <w:color w:val="224D8C"/>
          <w:sz w:val="28"/>
          <w:szCs w:val="28"/>
        </w:rPr>
        <w:t xml:space="preserve">school counselor </w:t>
      </w:r>
    </w:p>
    <w:p w:rsidR="00F16373" w:rsidRDefault="000F3D60">
      <w:pPr>
        <w:pStyle w:val="Default"/>
        <w:rPr>
          <w:rFonts w:ascii="Calibri" w:hAnsi="Calibri" w:cs="Calibri"/>
          <w:color w:val="224D8C"/>
          <w:sz w:val="8"/>
          <w:szCs w:val="8"/>
        </w:rPr>
      </w:pPr>
      <w:r>
        <w:rPr>
          <w:rFonts w:ascii="Calibri" w:hAnsi="Calibri" w:cs="Calibri"/>
          <w:b/>
          <w:bCs/>
          <w:color w:val="224D8C"/>
          <w:sz w:val="8"/>
          <w:szCs w:val="8"/>
        </w:rPr>
        <w:t xml:space="preserve"> </w:t>
      </w:r>
    </w:p>
    <w:p w:rsidR="00F16373" w:rsidRDefault="000F3D60">
      <w:pPr>
        <w:pStyle w:val="Default"/>
        <w:rPr>
          <w:rFonts w:ascii="Calibri" w:hAnsi="Calibri" w:cs="Calibri"/>
          <w:color w:val="5C5A5B"/>
          <w:sz w:val="10"/>
          <w:szCs w:val="10"/>
        </w:rPr>
      </w:pPr>
      <w:r>
        <w:rPr>
          <w:rFonts w:ascii="Calibri" w:hAnsi="Calibri" w:cs="Calibri"/>
          <w:b/>
          <w:bCs/>
          <w:color w:val="5C5A5B"/>
          <w:sz w:val="10"/>
          <w:szCs w:val="10"/>
        </w:rPr>
        <w:t xml:space="preserve"> </w:t>
      </w:r>
    </w:p>
    <w:p w:rsidR="00F16373" w:rsidRPr="001549CA" w:rsidRDefault="000F3D60" w:rsidP="001549CA">
      <w:pPr>
        <w:pStyle w:val="Default"/>
        <w:numPr>
          <w:ilvl w:val="0"/>
          <w:numId w:val="7"/>
        </w:numPr>
        <w:rPr>
          <w:rFonts w:ascii="Calibri" w:hAnsi="Calibri" w:cs="Calibri"/>
          <w:color w:val="5C5A5B"/>
          <w:sz w:val="28"/>
          <w:szCs w:val="28"/>
        </w:rPr>
      </w:pPr>
      <w:r w:rsidRPr="001549CA">
        <w:rPr>
          <w:rFonts w:ascii="Calibri" w:hAnsi="Calibri" w:cs="Calibri"/>
          <w:b/>
          <w:bCs/>
          <w:color w:val="221E1F"/>
          <w:sz w:val="28"/>
          <w:szCs w:val="28"/>
        </w:rPr>
        <w:t>Technical question regarding the online Student Profile</w:t>
      </w:r>
      <w:r w:rsidRPr="001549CA">
        <w:rPr>
          <w:rFonts w:ascii="Calibri" w:hAnsi="Calibri" w:cs="Calibri"/>
          <w:b/>
          <w:bCs/>
          <w:color w:val="5C5A5B"/>
          <w:sz w:val="28"/>
          <w:szCs w:val="28"/>
        </w:rPr>
        <w:t xml:space="preserve"> </w:t>
      </w:r>
    </w:p>
    <w:p w:rsidR="00F16373" w:rsidRDefault="00F16373">
      <w:pPr>
        <w:pStyle w:val="Default"/>
        <w:rPr>
          <w:rFonts w:ascii="Calibri" w:hAnsi="Calibri" w:cs="Calibri"/>
          <w:color w:val="5C5A5B"/>
          <w:sz w:val="28"/>
          <w:szCs w:val="28"/>
        </w:rPr>
      </w:pPr>
    </w:p>
    <w:p w:rsidR="00F16373" w:rsidRPr="001549CA" w:rsidRDefault="000F3D60">
      <w:pPr>
        <w:pStyle w:val="Default"/>
        <w:rPr>
          <w:rFonts w:ascii="Calibri" w:hAnsi="Calibri" w:cs="Calibri"/>
          <w:color w:val="224D8C"/>
          <w:sz w:val="28"/>
          <w:szCs w:val="28"/>
        </w:rPr>
      </w:pPr>
      <w:r>
        <w:rPr>
          <w:rFonts w:ascii="Calibri" w:hAnsi="Calibri" w:cs="Calibri"/>
          <w:b/>
          <w:bCs/>
          <w:color w:val="224D8C"/>
          <w:sz w:val="28"/>
          <w:szCs w:val="28"/>
        </w:rPr>
        <w:t xml:space="preserve">CONTACT: Scholarship </w:t>
      </w:r>
      <w:proofErr w:type="gramStart"/>
      <w:r>
        <w:rPr>
          <w:rFonts w:ascii="Calibri" w:hAnsi="Calibri" w:cs="Calibri"/>
          <w:b/>
          <w:bCs/>
          <w:color w:val="224D8C"/>
          <w:sz w:val="28"/>
          <w:szCs w:val="28"/>
        </w:rPr>
        <w:t xml:space="preserve">America  </w:t>
      </w:r>
      <w:r>
        <w:rPr>
          <w:rFonts w:ascii="Calibri" w:hAnsi="Calibri" w:cs="Calibri"/>
          <w:color w:val="221E1F"/>
          <w:sz w:val="28"/>
          <w:szCs w:val="28"/>
        </w:rPr>
        <w:t>Use</w:t>
      </w:r>
      <w:proofErr w:type="gramEnd"/>
      <w:r>
        <w:rPr>
          <w:rFonts w:ascii="Calibri" w:hAnsi="Calibri" w:cs="Calibri"/>
          <w:color w:val="221E1F"/>
          <w:sz w:val="28"/>
          <w:szCs w:val="28"/>
        </w:rPr>
        <w:t xml:space="preserve"> the grey and white </w:t>
      </w:r>
      <w:r>
        <w:rPr>
          <w:rFonts w:ascii="Calibri" w:hAnsi="Calibri" w:cs="Calibri"/>
          <w:b/>
          <w:bCs/>
          <w:color w:val="221E1F"/>
          <w:sz w:val="28"/>
          <w:szCs w:val="28"/>
        </w:rPr>
        <w:t xml:space="preserve">“Support” </w:t>
      </w:r>
      <w:r>
        <w:rPr>
          <w:rFonts w:ascii="Calibri" w:hAnsi="Calibri" w:cs="Calibri"/>
          <w:color w:val="221E1F"/>
          <w:sz w:val="28"/>
          <w:szCs w:val="28"/>
        </w:rPr>
        <w:t>button located on the left side of the screen on our Greater Riversi</w:t>
      </w:r>
      <w:r w:rsidR="001549CA">
        <w:rPr>
          <w:rFonts w:ascii="Calibri" w:hAnsi="Calibri" w:cs="Calibri"/>
          <w:color w:val="221E1F"/>
          <w:sz w:val="28"/>
          <w:szCs w:val="28"/>
        </w:rPr>
        <w:t>de Dollars for Scholars website.</w:t>
      </w:r>
      <w:r>
        <w:rPr>
          <w:rFonts w:ascii="Calibri" w:hAnsi="Calibri" w:cs="Calibri"/>
          <w:color w:val="221E1F"/>
          <w:sz w:val="28"/>
          <w:szCs w:val="28"/>
        </w:rPr>
        <w:t xml:space="preserve">  </w:t>
      </w:r>
    </w:p>
    <w:p w:rsidR="00F16373" w:rsidRDefault="000F3D60">
      <w:pPr>
        <w:pStyle w:val="Default"/>
        <w:rPr>
          <w:rFonts w:ascii="Calibri" w:hAnsi="Calibri" w:cs="Calibri"/>
          <w:color w:val="221E1F"/>
          <w:sz w:val="20"/>
          <w:szCs w:val="20"/>
        </w:rPr>
      </w:pPr>
      <w:r>
        <w:rPr>
          <w:rFonts w:ascii="Calibri" w:hAnsi="Calibri" w:cs="Calibri"/>
          <w:color w:val="221E1F"/>
          <w:sz w:val="20"/>
          <w:szCs w:val="20"/>
        </w:rPr>
        <w:t xml:space="preserve"> </w:t>
      </w:r>
    </w:p>
    <w:sectPr w:rsidR="00F16373" w:rsidSect="000F3D60">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FA4BC6"/>
    <w:multiLevelType w:val="hybridMultilevel"/>
    <w:tmpl w:val="83127C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E12296"/>
    <w:multiLevelType w:val="hybridMultilevel"/>
    <w:tmpl w:val="436A01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1C2E4E"/>
    <w:multiLevelType w:val="hybridMultilevel"/>
    <w:tmpl w:val="1F864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1C6E42"/>
    <w:multiLevelType w:val="hybridMultilevel"/>
    <w:tmpl w:val="2C13F4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5B5BB6"/>
    <w:multiLevelType w:val="hybridMultilevel"/>
    <w:tmpl w:val="0C56A5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C9E85B1"/>
    <w:multiLevelType w:val="hybridMultilevel"/>
    <w:tmpl w:val="603B9E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EE72C12"/>
    <w:multiLevelType w:val="hybridMultilevel"/>
    <w:tmpl w:val="327BD9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11"/>
    <w:rsid w:val="000F3D60"/>
    <w:rsid w:val="00144D15"/>
    <w:rsid w:val="001549CA"/>
    <w:rsid w:val="003D2D68"/>
    <w:rsid w:val="0050433E"/>
    <w:rsid w:val="005357B2"/>
    <w:rsid w:val="005F1B11"/>
    <w:rsid w:val="007072C1"/>
    <w:rsid w:val="007771D2"/>
    <w:rsid w:val="00A650D7"/>
    <w:rsid w:val="00D6727B"/>
    <w:rsid w:val="00DA0E3A"/>
    <w:rsid w:val="00E92DD6"/>
    <w:rsid w:val="00F00F4F"/>
    <w:rsid w:val="00F1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A01E5F-75A9-42C9-B0B3-76C9B3FE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3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60"/>
    <w:rPr>
      <w:rFonts w:ascii="Tahoma" w:hAnsi="Tahoma" w:cs="Tahoma"/>
      <w:sz w:val="16"/>
      <w:szCs w:val="16"/>
    </w:rPr>
  </w:style>
  <w:style w:type="character" w:styleId="Hyperlink">
    <w:name w:val="Hyperlink"/>
    <w:basedOn w:val="DefaultParagraphFont"/>
    <w:uiPriority w:val="99"/>
    <w:unhideWhenUsed/>
    <w:rsid w:val="007771D2"/>
    <w:rPr>
      <w:color w:val="0000FF" w:themeColor="hyperlink"/>
      <w:u w:val="single"/>
    </w:rPr>
  </w:style>
  <w:style w:type="character" w:styleId="CommentReference">
    <w:name w:val="annotation reference"/>
    <w:basedOn w:val="DefaultParagraphFont"/>
    <w:uiPriority w:val="99"/>
    <w:semiHidden/>
    <w:unhideWhenUsed/>
    <w:rsid w:val="007771D2"/>
    <w:rPr>
      <w:sz w:val="16"/>
      <w:szCs w:val="16"/>
    </w:rPr>
  </w:style>
  <w:style w:type="paragraph" w:styleId="CommentText">
    <w:name w:val="annotation text"/>
    <w:basedOn w:val="Normal"/>
    <w:link w:val="CommentTextChar"/>
    <w:uiPriority w:val="99"/>
    <w:semiHidden/>
    <w:unhideWhenUsed/>
    <w:rsid w:val="007771D2"/>
    <w:pPr>
      <w:spacing w:line="240" w:lineRule="auto"/>
    </w:pPr>
    <w:rPr>
      <w:sz w:val="20"/>
      <w:szCs w:val="20"/>
    </w:rPr>
  </w:style>
  <w:style w:type="character" w:customStyle="1" w:styleId="CommentTextChar">
    <w:name w:val="Comment Text Char"/>
    <w:basedOn w:val="DefaultParagraphFont"/>
    <w:link w:val="CommentText"/>
    <w:uiPriority w:val="99"/>
    <w:semiHidden/>
    <w:rsid w:val="007771D2"/>
    <w:rPr>
      <w:sz w:val="20"/>
      <w:szCs w:val="20"/>
    </w:rPr>
  </w:style>
  <w:style w:type="paragraph" w:styleId="CommentSubject">
    <w:name w:val="annotation subject"/>
    <w:basedOn w:val="CommentText"/>
    <w:next w:val="CommentText"/>
    <w:link w:val="CommentSubjectChar"/>
    <w:uiPriority w:val="99"/>
    <w:semiHidden/>
    <w:unhideWhenUsed/>
    <w:rsid w:val="007771D2"/>
    <w:rPr>
      <w:b/>
      <w:bCs/>
    </w:rPr>
  </w:style>
  <w:style w:type="character" w:customStyle="1" w:styleId="CommentSubjectChar">
    <w:name w:val="Comment Subject Char"/>
    <w:basedOn w:val="CommentTextChar"/>
    <w:link w:val="CommentSubject"/>
    <w:uiPriority w:val="99"/>
    <w:semiHidden/>
    <w:rsid w:val="007771D2"/>
    <w:rPr>
      <w:b/>
      <w:bCs/>
      <w:sz w:val="20"/>
      <w:szCs w:val="20"/>
    </w:rPr>
  </w:style>
  <w:style w:type="paragraph" w:styleId="ListParagraph">
    <w:name w:val="List Paragraph"/>
    <w:basedOn w:val="Normal"/>
    <w:uiPriority w:val="34"/>
    <w:qFormat/>
    <w:rsid w:val="00A650D7"/>
    <w:pPr>
      <w:ind w:left="720"/>
      <w:contextualSpacing/>
    </w:pPr>
  </w:style>
  <w:style w:type="character" w:styleId="FollowedHyperlink">
    <w:name w:val="FollowedHyperlink"/>
    <w:basedOn w:val="DefaultParagraphFont"/>
    <w:uiPriority w:val="99"/>
    <w:semiHidden/>
    <w:unhideWhenUsed/>
    <w:rsid w:val="00535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nd.dollarsforscholars.com" TargetMode="External"/><Relationship Id="rId13" Type="http://schemas.openxmlformats.org/officeDocument/2006/relationships/hyperlink" Target="https://public.dollarsforscholars.org/index.php?section=schools&amp;action=mul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public.dollarsforscholars.org/index.php?section=basicInfo&amp;action=mul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lic.dollarsforscholars.org/index.php?section=awards&amp;action=mult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ublic.dollarsforscholars.org/index.php?section=references&amp;action=multi" TargetMode="External"/><Relationship Id="rId5" Type="http://schemas.openxmlformats.org/officeDocument/2006/relationships/hyperlink" Target="http://www.hopend.dollarsforscholars.org" TargetMode="External"/><Relationship Id="rId15" Type="http://schemas.openxmlformats.org/officeDocument/2006/relationships/hyperlink" Target="https://public.dollarsforscholars.org/index.php?section=references&amp;action=multi" TargetMode="External"/><Relationship Id="rId10" Type="http://schemas.openxmlformats.org/officeDocument/2006/relationships/hyperlink" Target="https://public.dollarsforscholars.org/index.php?section=references&amp;action=multi" TargetMode="External"/><Relationship Id="rId4" Type="http://schemas.openxmlformats.org/officeDocument/2006/relationships/webSettings" Target="webSettings.xml"/><Relationship Id="rId9" Type="http://schemas.openxmlformats.org/officeDocument/2006/relationships/hyperlink" Target="https://public.dollarsforscholars.org/index.php?section=parents&amp;action=multi" TargetMode="External"/><Relationship Id="rId14" Type="http://schemas.openxmlformats.org/officeDocument/2006/relationships/hyperlink" Target="https://public.dollarsforscholars.org/index.php?section=gpa&amp;action=mul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Ott</dc:creator>
  <cp:lastModifiedBy>Dwight Dockter</cp:lastModifiedBy>
  <cp:revision>2</cp:revision>
  <dcterms:created xsi:type="dcterms:W3CDTF">2013-11-13T22:37:00Z</dcterms:created>
  <dcterms:modified xsi:type="dcterms:W3CDTF">2013-11-13T22:37:00Z</dcterms:modified>
</cp:coreProperties>
</file>