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31" w:rsidRPr="00937EF7" w:rsidRDefault="00937EF7" w:rsidP="00937EF7">
      <w:pPr>
        <w:spacing w:after="0"/>
        <w:jc w:val="center"/>
        <w:rPr>
          <w:b/>
          <w:sz w:val="24"/>
          <w:szCs w:val="24"/>
        </w:rPr>
      </w:pPr>
      <w:r w:rsidRPr="00937EF7">
        <w:rPr>
          <w:b/>
          <w:sz w:val="24"/>
          <w:szCs w:val="24"/>
        </w:rPr>
        <w:t>Johnson State Upward Bound</w:t>
      </w:r>
    </w:p>
    <w:p w:rsidR="00937EF7" w:rsidRDefault="00937EF7" w:rsidP="00937EF7">
      <w:pPr>
        <w:spacing w:after="0"/>
        <w:jc w:val="center"/>
        <w:rPr>
          <w:b/>
          <w:sz w:val="24"/>
          <w:szCs w:val="24"/>
        </w:rPr>
      </w:pPr>
      <w:r w:rsidRPr="00937EF7">
        <w:rPr>
          <w:b/>
          <w:sz w:val="24"/>
          <w:szCs w:val="24"/>
        </w:rPr>
        <w:t>Senior Action Plan – Login &amp; Password Organizer</w:t>
      </w:r>
    </w:p>
    <w:p w:rsidR="004800C3" w:rsidRDefault="009C5DFD" w:rsidP="009C5DFD">
      <w:pPr>
        <w:spacing w:after="0"/>
      </w:pPr>
      <w:r>
        <w:t>Student Name</w:t>
      </w:r>
      <w:proofErr w:type="gramStart"/>
      <w:r>
        <w:t>:_</w:t>
      </w:r>
      <w:proofErr w:type="gramEnd"/>
      <w:r>
        <w:t>__________________________________</w:t>
      </w:r>
    </w:p>
    <w:p w:rsidR="0025500D" w:rsidRDefault="00F059C0" w:rsidP="00F059C0">
      <w:pPr>
        <w:spacing w:after="0"/>
        <w:rPr>
          <w:rFonts w:ascii="Arial Narrow" w:hAnsi="Arial Narrow" w:cs="Times New Roman"/>
          <w:sz w:val="16"/>
          <w:szCs w:val="16"/>
        </w:rPr>
      </w:pPr>
      <w:r w:rsidRPr="009C5DFD">
        <w:rPr>
          <w:rFonts w:ascii="Arial Narrow" w:hAnsi="Arial Narrow" w:cs="Times New Roman"/>
          <w:sz w:val="16"/>
          <w:szCs w:val="16"/>
        </w:rPr>
        <w:t>M</w:t>
      </w:r>
      <w:r w:rsidR="0025500D" w:rsidRPr="009C5DFD">
        <w:rPr>
          <w:rFonts w:ascii="Arial Narrow" w:hAnsi="Arial Narrow" w:cs="Times New Roman"/>
          <w:sz w:val="16"/>
          <w:szCs w:val="16"/>
        </w:rPr>
        <w:t>ost of your college application</w:t>
      </w:r>
      <w:r w:rsidRPr="009C5DFD">
        <w:rPr>
          <w:rFonts w:ascii="Arial Narrow" w:hAnsi="Arial Narrow" w:cs="Times New Roman"/>
          <w:sz w:val="16"/>
          <w:szCs w:val="16"/>
        </w:rPr>
        <w:t>s</w:t>
      </w:r>
      <w:r w:rsidR="0025500D" w:rsidRPr="009C5DFD">
        <w:rPr>
          <w:rFonts w:ascii="Arial Narrow" w:hAnsi="Arial Narrow" w:cs="Times New Roman"/>
          <w:sz w:val="16"/>
          <w:szCs w:val="16"/>
        </w:rPr>
        <w:t xml:space="preserve"> will require you to access a variety of websites on the internet. This means </w:t>
      </w:r>
      <w:r w:rsidRPr="009C5DFD">
        <w:rPr>
          <w:rFonts w:ascii="Arial Narrow" w:hAnsi="Arial Narrow" w:cs="Times New Roman"/>
          <w:sz w:val="16"/>
          <w:szCs w:val="16"/>
        </w:rPr>
        <w:t xml:space="preserve">as a college bound student </w:t>
      </w:r>
      <w:r w:rsidR="0025500D" w:rsidRPr="009C5DFD">
        <w:rPr>
          <w:rFonts w:ascii="Arial Narrow" w:hAnsi="Arial Narrow" w:cs="Times New Roman"/>
          <w:sz w:val="16"/>
          <w:szCs w:val="16"/>
        </w:rPr>
        <w:t xml:space="preserve">you will need to create </w:t>
      </w:r>
      <w:r w:rsidR="004800C3" w:rsidRPr="009C5DFD">
        <w:rPr>
          <w:rFonts w:ascii="Arial Narrow" w:hAnsi="Arial Narrow" w:cs="Times New Roman"/>
          <w:sz w:val="16"/>
          <w:szCs w:val="16"/>
        </w:rPr>
        <w:t xml:space="preserve">and </w:t>
      </w:r>
      <w:r w:rsidR="0025500D" w:rsidRPr="009C5DFD">
        <w:rPr>
          <w:rFonts w:ascii="Arial Narrow" w:hAnsi="Arial Narrow" w:cs="Times New Roman"/>
          <w:sz w:val="16"/>
          <w:szCs w:val="16"/>
        </w:rPr>
        <w:t xml:space="preserve">access </w:t>
      </w:r>
      <w:r w:rsidR="004800C3" w:rsidRPr="009C5DFD">
        <w:rPr>
          <w:rFonts w:ascii="Arial Narrow" w:hAnsi="Arial Narrow" w:cs="Times New Roman"/>
          <w:sz w:val="16"/>
          <w:szCs w:val="16"/>
        </w:rPr>
        <w:t xml:space="preserve">many different accounts on web portals.  You will also be asked to </w:t>
      </w:r>
      <w:r w:rsidR="0025500D" w:rsidRPr="009C5DFD">
        <w:rPr>
          <w:rFonts w:ascii="Arial Narrow" w:hAnsi="Arial Narrow" w:cs="Times New Roman"/>
          <w:sz w:val="16"/>
          <w:szCs w:val="16"/>
        </w:rPr>
        <w:t xml:space="preserve">provide some sensitive personal information </w:t>
      </w:r>
      <w:r w:rsidR="004800C3" w:rsidRPr="009C5DFD">
        <w:rPr>
          <w:rFonts w:ascii="Arial Narrow" w:hAnsi="Arial Narrow" w:cs="Times New Roman"/>
          <w:sz w:val="16"/>
          <w:szCs w:val="16"/>
        </w:rPr>
        <w:t>on these secure sites</w:t>
      </w:r>
      <w:r w:rsidR="0025500D" w:rsidRPr="009C5DFD">
        <w:rPr>
          <w:rFonts w:ascii="Arial Narrow" w:hAnsi="Arial Narrow" w:cs="Times New Roman"/>
          <w:sz w:val="16"/>
          <w:szCs w:val="16"/>
        </w:rPr>
        <w:t>.</w:t>
      </w:r>
      <w:r w:rsidR="004800C3" w:rsidRPr="009C5DFD">
        <w:rPr>
          <w:rFonts w:ascii="Arial Narrow" w:hAnsi="Arial Narrow" w:cs="Times New Roman"/>
          <w:sz w:val="16"/>
          <w:szCs w:val="16"/>
        </w:rPr>
        <w:t xml:space="preserve">  In order to successfully navigate this process </w:t>
      </w:r>
      <w:r w:rsidR="0025500D" w:rsidRPr="009C5DFD">
        <w:rPr>
          <w:rFonts w:ascii="Arial Narrow" w:hAnsi="Arial Narrow" w:cs="Times New Roman"/>
          <w:sz w:val="16"/>
          <w:szCs w:val="16"/>
        </w:rPr>
        <w:t>means you will and in some cases your parents, will need to have an organized record of your accounts.</w:t>
      </w:r>
    </w:p>
    <w:p w:rsidR="00406BDF" w:rsidRPr="009C5DFD" w:rsidRDefault="00406BDF" w:rsidP="00F059C0">
      <w:pPr>
        <w:spacing w:after="0"/>
        <w:rPr>
          <w:rFonts w:ascii="Arial Narrow" w:hAnsi="Arial Narrow" w:cs="Times New Roman"/>
          <w:sz w:val="16"/>
          <w:szCs w:val="16"/>
        </w:rPr>
      </w:pPr>
      <w:bookmarkStart w:id="0" w:name="_GoBack"/>
      <w:bookmarkEnd w:id="0"/>
    </w:p>
    <w:tbl>
      <w:tblPr>
        <w:tblStyle w:val="TableGrid"/>
        <w:tblW w:w="0" w:type="auto"/>
        <w:tblLook w:val="04A0" w:firstRow="1" w:lastRow="0" w:firstColumn="1" w:lastColumn="0" w:noHBand="0" w:noVBand="1"/>
      </w:tblPr>
      <w:tblGrid>
        <w:gridCol w:w="4463"/>
        <w:gridCol w:w="4465"/>
        <w:gridCol w:w="1890"/>
        <w:gridCol w:w="1890"/>
        <w:gridCol w:w="1890"/>
      </w:tblGrid>
      <w:tr w:rsidR="000C46A0" w:rsidRPr="00937EF7" w:rsidTr="009C5DFD">
        <w:tc>
          <w:tcPr>
            <w:tcW w:w="4463" w:type="dxa"/>
            <w:shd w:val="clear" w:color="auto" w:fill="FFFF00"/>
          </w:tcPr>
          <w:p w:rsidR="0025500D" w:rsidRPr="00937EF7" w:rsidRDefault="00426911" w:rsidP="00937EF7">
            <w:pPr>
              <w:jc w:val="center"/>
              <w:rPr>
                <w:rFonts w:ascii="Times New Roman" w:hAnsi="Times New Roman" w:cs="Times New Roman"/>
                <w:b/>
              </w:rPr>
            </w:pPr>
            <w:r>
              <w:rPr>
                <w:rFonts w:ascii="Times New Roman" w:hAnsi="Times New Roman" w:cs="Times New Roman"/>
                <w:b/>
              </w:rPr>
              <w:t>Organization/</w:t>
            </w:r>
            <w:r w:rsidR="0025500D" w:rsidRPr="00937EF7">
              <w:rPr>
                <w:rFonts w:ascii="Times New Roman" w:hAnsi="Times New Roman" w:cs="Times New Roman"/>
                <w:b/>
              </w:rPr>
              <w:t>Website</w:t>
            </w:r>
          </w:p>
        </w:tc>
        <w:tc>
          <w:tcPr>
            <w:tcW w:w="4465" w:type="dxa"/>
            <w:shd w:val="clear" w:color="auto" w:fill="FFFF00"/>
          </w:tcPr>
          <w:p w:rsidR="0025500D" w:rsidRPr="00937EF7" w:rsidRDefault="0025500D" w:rsidP="00937EF7">
            <w:pPr>
              <w:jc w:val="center"/>
              <w:rPr>
                <w:rFonts w:ascii="Times New Roman" w:hAnsi="Times New Roman" w:cs="Times New Roman"/>
                <w:b/>
              </w:rPr>
            </w:pPr>
            <w:r w:rsidRPr="00937EF7">
              <w:rPr>
                <w:rFonts w:ascii="Times New Roman" w:hAnsi="Times New Roman" w:cs="Times New Roman"/>
                <w:b/>
              </w:rPr>
              <w:t>Used For</w:t>
            </w:r>
          </w:p>
        </w:tc>
        <w:tc>
          <w:tcPr>
            <w:tcW w:w="1890" w:type="dxa"/>
            <w:shd w:val="clear" w:color="auto" w:fill="FFFF00"/>
          </w:tcPr>
          <w:p w:rsidR="0025500D" w:rsidRPr="00937EF7" w:rsidRDefault="0025500D" w:rsidP="00937EF7">
            <w:pPr>
              <w:jc w:val="center"/>
              <w:rPr>
                <w:rFonts w:ascii="Times New Roman" w:hAnsi="Times New Roman" w:cs="Times New Roman"/>
                <w:b/>
              </w:rPr>
            </w:pPr>
            <w:r w:rsidRPr="00937EF7">
              <w:rPr>
                <w:rFonts w:ascii="Times New Roman" w:hAnsi="Times New Roman" w:cs="Times New Roman"/>
                <w:b/>
              </w:rPr>
              <w:t>User ID</w:t>
            </w:r>
          </w:p>
        </w:tc>
        <w:tc>
          <w:tcPr>
            <w:tcW w:w="1890" w:type="dxa"/>
            <w:shd w:val="clear" w:color="auto" w:fill="FFFF00"/>
          </w:tcPr>
          <w:p w:rsidR="0025500D" w:rsidRPr="00937EF7" w:rsidRDefault="0025500D" w:rsidP="00937EF7">
            <w:pPr>
              <w:jc w:val="center"/>
              <w:rPr>
                <w:rFonts w:ascii="Times New Roman" w:hAnsi="Times New Roman" w:cs="Times New Roman"/>
                <w:b/>
              </w:rPr>
            </w:pPr>
            <w:r>
              <w:rPr>
                <w:rFonts w:ascii="Times New Roman" w:hAnsi="Times New Roman" w:cs="Times New Roman"/>
                <w:b/>
              </w:rPr>
              <w:t>Password</w:t>
            </w:r>
          </w:p>
        </w:tc>
        <w:tc>
          <w:tcPr>
            <w:tcW w:w="1890" w:type="dxa"/>
            <w:shd w:val="clear" w:color="auto" w:fill="FFFF00"/>
          </w:tcPr>
          <w:p w:rsidR="0025500D" w:rsidRDefault="009C5DFD" w:rsidP="00937EF7">
            <w:pPr>
              <w:jc w:val="center"/>
              <w:rPr>
                <w:rFonts w:ascii="Times New Roman" w:hAnsi="Times New Roman" w:cs="Times New Roman"/>
                <w:b/>
              </w:rPr>
            </w:pPr>
            <w:r>
              <w:rPr>
                <w:rFonts w:ascii="Times New Roman" w:hAnsi="Times New Roman" w:cs="Times New Roman"/>
                <w:b/>
              </w:rPr>
              <w:t>Last Updated</w:t>
            </w:r>
            <w:r w:rsidR="0025500D">
              <w:rPr>
                <w:rFonts w:ascii="Times New Roman" w:hAnsi="Times New Roman" w:cs="Times New Roman"/>
                <w:b/>
              </w:rPr>
              <w:t xml:space="preserve"> </w:t>
            </w:r>
          </w:p>
        </w:tc>
      </w:tr>
      <w:tr w:rsidR="00426911" w:rsidRPr="00937EF7" w:rsidTr="009C5DFD">
        <w:tc>
          <w:tcPr>
            <w:tcW w:w="4463" w:type="dxa"/>
          </w:tcPr>
          <w:p w:rsidR="00426911" w:rsidRDefault="00426911" w:rsidP="009F7B2C">
            <w:pPr>
              <w:rPr>
                <w:rFonts w:ascii="Times New Roman" w:hAnsi="Times New Roman" w:cs="Times New Roman"/>
              </w:rPr>
            </w:pPr>
            <w:r>
              <w:rPr>
                <w:rFonts w:ascii="Times New Roman" w:hAnsi="Times New Roman" w:cs="Times New Roman"/>
              </w:rPr>
              <w:t>JSC Dollars for Scholars</w:t>
            </w:r>
          </w:p>
          <w:p w:rsidR="00426911" w:rsidRPr="00937EF7" w:rsidRDefault="00406BDF" w:rsidP="009F7B2C">
            <w:pPr>
              <w:rPr>
                <w:rFonts w:ascii="Times New Roman" w:hAnsi="Times New Roman" w:cs="Times New Roman"/>
              </w:rPr>
            </w:pPr>
            <w:hyperlink r:id="rId8" w:history="1">
              <w:r w:rsidR="00426911" w:rsidRPr="00B932A0">
                <w:rPr>
                  <w:rStyle w:val="Hyperlink"/>
                  <w:rFonts w:ascii="Times New Roman" w:hAnsi="Times New Roman" w:cs="Times New Roman"/>
                </w:rPr>
                <w:t>www.JSCUpwardBound.DollarsforScholars.org</w:t>
              </w:r>
            </w:hyperlink>
          </w:p>
        </w:tc>
        <w:tc>
          <w:tcPr>
            <w:tcW w:w="4465" w:type="dxa"/>
          </w:tcPr>
          <w:p w:rsidR="00426911" w:rsidRPr="00F059C0" w:rsidRDefault="00426911" w:rsidP="00426911">
            <w:pPr>
              <w:pStyle w:val="ListParagraph"/>
              <w:numPr>
                <w:ilvl w:val="0"/>
                <w:numId w:val="3"/>
              </w:numPr>
              <w:rPr>
                <w:rFonts w:ascii="Times New Roman" w:hAnsi="Times New Roman" w:cs="Times New Roman"/>
              </w:rPr>
            </w:pPr>
            <w:r w:rsidRPr="00F059C0">
              <w:rPr>
                <w:rFonts w:ascii="Times New Roman" w:hAnsi="Times New Roman" w:cs="Times New Roman"/>
              </w:rPr>
              <w:t xml:space="preserve">JSC </w:t>
            </w:r>
            <w:r>
              <w:rPr>
                <w:rFonts w:ascii="Times New Roman" w:hAnsi="Times New Roman" w:cs="Times New Roman"/>
              </w:rPr>
              <w:t>UB Assignments</w:t>
            </w:r>
            <w:r w:rsidRPr="00F059C0">
              <w:rPr>
                <w:rFonts w:ascii="Times New Roman" w:hAnsi="Times New Roman" w:cs="Times New Roman"/>
              </w:rPr>
              <w:t xml:space="preserve"> </w:t>
            </w:r>
          </w:p>
          <w:p w:rsidR="00426911" w:rsidRPr="00937EF7" w:rsidRDefault="00426911" w:rsidP="009F7B2C">
            <w:pPr>
              <w:rPr>
                <w:rFonts w:ascii="Times New Roman" w:hAnsi="Times New Roman" w:cs="Times New Roman"/>
              </w:rPr>
            </w:pPr>
            <w:r>
              <w:rPr>
                <w:rFonts w:ascii="Times New Roman" w:hAnsi="Times New Roman" w:cs="Times New Roman"/>
              </w:rPr>
              <w:t xml:space="preserve">      D4S &amp; </w:t>
            </w:r>
            <w:proofErr w:type="spellStart"/>
            <w:r>
              <w:rPr>
                <w:rFonts w:ascii="Times New Roman" w:hAnsi="Times New Roman" w:cs="Times New Roman"/>
              </w:rPr>
              <w:t>Fastweb</w:t>
            </w:r>
            <w:proofErr w:type="spellEnd"/>
            <w:r>
              <w:rPr>
                <w:rFonts w:ascii="Times New Roman" w:hAnsi="Times New Roman" w:cs="Times New Roman"/>
              </w:rPr>
              <w:t xml:space="preserve"> Scholarship Search</w:t>
            </w:r>
          </w:p>
        </w:tc>
        <w:tc>
          <w:tcPr>
            <w:tcW w:w="1890" w:type="dxa"/>
          </w:tcPr>
          <w:p w:rsidR="00426911" w:rsidRPr="00937EF7" w:rsidRDefault="00426911">
            <w:pPr>
              <w:rPr>
                <w:rFonts w:ascii="Times New Roman" w:hAnsi="Times New Roman" w:cs="Times New Roman"/>
              </w:rPr>
            </w:pPr>
          </w:p>
        </w:tc>
        <w:tc>
          <w:tcPr>
            <w:tcW w:w="1890" w:type="dxa"/>
          </w:tcPr>
          <w:p w:rsidR="00426911" w:rsidRPr="00937EF7" w:rsidRDefault="00426911">
            <w:pPr>
              <w:rPr>
                <w:rFonts w:ascii="Times New Roman" w:hAnsi="Times New Roman" w:cs="Times New Roman"/>
              </w:rPr>
            </w:pPr>
          </w:p>
        </w:tc>
        <w:tc>
          <w:tcPr>
            <w:tcW w:w="1890" w:type="dxa"/>
          </w:tcPr>
          <w:p w:rsidR="00426911" w:rsidRPr="00937EF7" w:rsidRDefault="00426911">
            <w:pPr>
              <w:rPr>
                <w:rFonts w:ascii="Times New Roman" w:hAnsi="Times New Roman" w:cs="Times New Roman"/>
              </w:rPr>
            </w:pPr>
          </w:p>
        </w:tc>
      </w:tr>
      <w:tr w:rsidR="00426911" w:rsidRPr="00937EF7" w:rsidTr="009C5DFD">
        <w:tc>
          <w:tcPr>
            <w:tcW w:w="4463" w:type="dxa"/>
          </w:tcPr>
          <w:p w:rsidR="00426911" w:rsidRDefault="00426911" w:rsidP="009F7B2C">
            <w:pPr>
              <w:rPr>
                <w:rFonts w:ascii="Times New Roman" w:hAnsi="Times New Roman" w:cs="Times New Roman"/>
              </w:rPr>
            </w:pPr>
            <w:r>
              <w:rPr>
                <w:rFonts w:ascii="Times New Roman" w:hAnsi="Times New Roman" w:cs="Times New Roman"/>
              </w:rPr>
              <w:t>Johnson State College</w:t>
            </w:r>
          </w:p>
          <w:p w:rsidR="00426911" w:rsidRDefault="00406BDF" w:rsidP="009F7B2C">
            <w:pPr>
              <w:rPr>
                <w:rFonts w:ascii="Times New Roman" w:hAnsi="Times New Roman" w:cs="Times New Roman"/>
              </w:rPr>
            </w:pPr>
            <w:hyperlink r:id="rId9" w:history="1">
              <w:r w:rsidR="00426911" w:rsidRPr="00B932A0">
                <w:rPr>
                  <w:rStyle w:val="Hyperlink"/>
                  <w:rFonts w:ascii="Times New Roman" w:hAnsi="Times New Roman" w:cs="Times New Roman"/>
                </w:rPr>
                <w:t>www.jsc.edu</w:t>
              </w:r>
            </w:hyperlink>
          </w:p>
        </w:tc>
        <w:tc>
          <w:tcPr>
            <w:tcW w:w="4465" w:type="dxa"/>
          </w:tcPr>
          <w:p w:rsidR="00426911" w:rsidRPr="00F059C0" w:rsidRDefault="00426911" w:rsidP="00426911">
            <w:pPr>
              <w:pStyle w:val="ListParagraph"/>
              <w:numPr>
                <w:ilvl w:val="0"/>
                <w:numId w:val="5"/>
              </w:numPr>
              <w:rPr>
                <w:rFonts w:ascii="Times New Roman" w:hAnsi="Times New Roman" w:cs="Times New Roman"/>
              </w:rPr>
            </w:pPr>
            <w:r w:rsidRPr="00F059C0">
              <w:rPr>
                <w:rFonts w:ascii="Times New Roman" w:hAnsi="Times New Roman" w:cs="Times New Roman"/>
              </w:rPr>
              <w:t>JSC Account</w:t>
            </w:r>
          </w:p>
        </w:tc>
        <w:tc>
          <w:tcPr>
            <w:tcW w:w="1890" w:type="dxa"/>
          </w:tcPr>
          <w:p w:rsidR="00426911" w:rsidRPr="00937EF7" w:rsidRDefault="00426911">
            <w:pPr>
              <w:rPr>
                <w:rFonts w:ascii="Times New Roman" w:hAnsi="Times New Roman" w:cs="Times New Roman"/>
              </w:rPr>
            </w:pPr>
          </w:p>
        </w:tc>
        <w:tc>
          <w:tcPr>
            <w:tcW w:w="1890" w:type="dxa"/>
          </w:tcPr>
          <w:p w:rsidR="00426911" w:rsidRPr="00937EF7" w:rsidRDefault="00426911">
            <w:pPr>
              <w:rPr>
                <w:rFonts w:ascii="Times New Roman" w:hAnsi="Times New Roman" w:cs="Times New Roman"/>
              </w:rPr>
            </w:pPr>
          </w:p>
        </w:tc>
        <w:tc>
          <w:tcPr>
            <w:tcW w:w="1890" w:type="dxa"/>
          </w:tcPr>
          <w:p w:rsidR="00426911" w:rsidRPr="00937EF7" w:rsidRDefault="00426911">
            <w:pPr>
              <w:rPr>
                <w:rFonts w:ascii="Times New Roman" w:hAnsi="Times New Roman" w:cs="Times New Roman"/>
              </w:rPr>
            </w:pPr>
          </w:p>
        </w:tc>
      </w:tr>
      <w:tr w:rsidR="00426911" w:rsidRPr="00937EF7" w:rsidTr="009C5DFD">
        <w:tc>
          <w:tcPr>
            <w:tcW w:w="4463" w:type="dxa"/>
          </w:tcPr>
          <w:p w:rsidR="00426911" w:rsidRDefault="00426911" w:rsidP="009F7B2C">
            <w:pPr>
              <w:rPr>
                <w:rFonts w:ascii="Times New Roman" w:hAnsi="Times New Roman" w:cs="Times New Roman"/>
              </w:rPr>
            </w:pPr>
            <w:r>
              <w:rPr>
                <w:rFonts w:ascii="Times New Roman" w:hAnsi="Times New Roman" w:cs="Times New Roman"/>
              </w:rPr>
              <w:t>Academic Innovations</w:t>
            </w:r>
          </w:p>
          <w:p w:rsidR="00426911" w:rsidRDefault="00406BDF" w:rsidP="009F7B2C">
            <w:pPr>
              <w:rPr>
                <w:rFonts w:ascii="Times New Roman" w:hAnsi="Times New Roman" w:cs="Times New Roman"/>
              </w:rPr>
            </w:pPr>
            <w:hyperlink r:id="rId10" w:history="1">
              <w:r w:rsidR="00426911" w:rsidRPr="00C11C28">
                <w:rPr>
                  <w:rStyle w:val="Hyperlink"/>
                  <w:rFonts w:ascii="Times New Roman" w:hAnsi="Times New Roman" w:cs="Times New Roman"/>
                </w:rPr>
                <w:t>www.My10yearPlan.com</w:t>
              </w:r>
            </w:hyperlink>
          </w:p>
        </w:tc>
        <w:tc>
          <w:tcPr>
            <w:tcW w:w="4465" w:type="dxa"/>
          </w:tcPr>
          <w:p w:rsidR="00426911" w:rsidRPr="00F059C0" w:rsidRDefault="00426911" w:rsidP="00426911">
            <w:pPr>
              <w:pStyle w:val="ListParagraph"/>
              <w:numPr>
                <w:ilvl w:val="0"/>
                <w:numId w:val="5"/>
              </w:numPr>
              <w:rPr>
                <w:rFonts w:ascii="Times New Roman" w:hAnsi="Times New Roman" w:cs="Times New Roman"/>
              </w:rPr>
            </w:pPr>
            <w:r>
              <w:rPr>
                <w:rFonts w:ascii="Times New Roman" w:hAnsi="Times New Roman" w:cs="Times New Roman"/>
              </w:rPr>
              <w:t>Career Search/10 Year Plan</w:t>
            </w:r>
          </w:p>
        </w:tc>
        <w:tc>
          <w:tcPr>
            <w:tcW w:w="1890" w:type="dxa"/>
          </w:tcPr>
          <w:p w:rsidR="00426911" w:rsidRPr="00937EF7" w:rsidRDefault="00426911">
            <w:pPr>
              <w:rPr>
                <w:rFonts w:ascii="Times New Roman" w:hAnsi="Times New Roman" w:cs="Times New Roman"/>
              </w:rPr>
            </w:pPr>
          </w:p>
        </w:tc>
        <w:tc>
          <w:tcPr>
            <w:tcW w:w="1890" w:type="dxa"/>
          </w:tcPr>
          <w:p w:rsidR="00426911" w:rsidRPr="00937EF7" w:rsidRDefault="00426911">
            <w:pPr>
              <w:rPr>
                <w:rFonts w:ascii="Times New Roman" w:hAnsi="Times New Roman" w:cs="Times New Roman"/>
              </w:rPr>
            </w:pPr>
          </w:p>
        </w:tc>
        <w:tc>
          <w:tcPr>
            <w:tcW w:w="1890" w:type="dxa"/>
          </w:tcPr>
          <w:p w:rsidR="00426911" w:rsidRPr="00937EF7" w:rsidRDefault="00426911">
            <w:pPr>
              <w:rPr>
                <w:rFonts w:ascii="Times New Roman" w:hAnsi="Times New Roman" w:cs="Times New Roman"/>
              </w:rPr>
            </w:pPr>
          </w:p>
        </w:tc>
      </w:tr>
      <w:tr w:rsidR="009C5DFD" w:rsidRPr="00937EF7" w:rsidTr="009C5DFD">
        <w:tc>
          <w:tcPr>
            <w:tcW w:w="4463" w:type="dxa"/>
            <w:shd w:val="clear" w:color="auto" w:fill="DBE5F1" w:themeFill="accent1" w:themeFillTint="33"/>
          </w:tcPr>
          <w:p w:rsidR="00426911" w:rsidRDefault="00426911" w:rsidP="00937EF7">
            <w:pPr>
              <w:rPr>
                <w:rFonts w:ascii="Times New Roman" w:hAnsi="Times New Roman" w:cs="Times New Roman"/>
              </w:rPr>
            </w:pPr>
            <w:r>
              <w:rPr>
                <w:rFonts w:ascii="Times New Roman" w:hAnsi="Times New Roman" w:cs="Times New Roman"/>
              </w:rPr>
              <w:t>College Board</w:t>
            </w:r>
          </w:p>
          <w:p w:rsidR="00426911" w:rsidRDefault="00406BDF" w:rsidP="00937EF7">
            <w:pPr>
              <w:rPr>
                <w:rStyle w:val="Hyperlink"/>
                <w:rFonts w:ascii="Times New Roman" w:hAnsi="Times New Roman" w:cs="Times New Roman"/>
              </w:rPr>
            </w:pPr>
            <w:hyperlink r:id="rId11" w:history="1">
              <w:r w:rsidR="00426911" w:rsidRPr="00937EF7">
                <w:rPr>
                  <w:rStyle w:val="Hyperlink"/>
                  <w:rFonts w:ascii="Times New Roman" w:hAnsi="Times New Roman" w:cs="Times New Roman"/>
                </w:rPr>
                <w:t>www.collegeboard.org</w:t>
              </w:r>
            </w:hyperlink>
          </w:p>
          <w:p w:rsidR="00426911" w:rsidRDefault="00406BDF" w:rsidP="00937EF7">
            <w:pPr>
              <w:rPr>
                <w:rStyle w:val="Hyperlink"/>
                <w:rFonts w:ascii="Times New Roman" w:hAnsi="Times New Roman" w:cs="Times New Roman"/>
              </w:rPr>
            </w:pPr>
            <w:hyperlink r:id="rId12" w:history="1">
              <w:r w:rsidR="00426911" w:rsidRPr="00C11C28">
                <w:rPr>
                  <w:rStyle w:val="Hyperlink"/>
                  <w:rFonts w:ascii="Times New Roman" w:hAnsi="Times New Roman" w:cs="Times New Roman"/>
                </w:rPr>
                <w:t>https://profileonline.collegeboard.org</w:t>
              </w:r>
            </w:hyperlink>
          </w:p>
          <w:p w:rsidR="00426911" w:rsidRPr="000C46A0" w:rsidRDefault="00406BDF" w:rsidP="000C46A0">
            <w:pPr>
              <w:rPr>
                <w:rFonts w:ascii="Times New Roman" w:hAnsi="Times New Roman" w:cs="Times New Roman"/>
                <w:color w:val="0000FF" w:themeColor="hyperlink"/>
                <w:u w:val="single"/>
              </w:rPr>
            </w:pPr>
            <w:hyperlink r:id="rId13" w:history="1">
              <w:r w:rsidR="00426911" w:rsidRPr="00C11C28">
                <w:rPr>
                  <w:rStyle w:val="Hyperlink"/>
                  <w:rFonts w:ascii="Times New Roman" w:hAnsi="Times New Roman" w:cs="Times New Roman"/>
                </w:rPr>
                <w:t>https://bigfuture.collegeboard.org</w:t>
              </w:r>
            </w:hyperlink>
          </w:p>
        </w:tc>
        <w:tc>
          <w:tcPr>
            <w:tcW w:w="4465" w:type="dxa"/>
            <w:shd w:val="clear" w:color="auto" w:fill="DBE5F1" w:themeFill="accent1" w:themeFillTint="33"/>
          </w:tcPr>
          <w:p w:rsidR="00426911" w:rsidRPr="00F059C0" w:rsidRDefault="00426911" w:rsidP="00F059C0">
            <w:pPr>
              <w:pStyle w:val="ListParagraph"/>
              <w:numPr>
                <w:ilvl w:val="0"/>
                <w:numId w:val="2"/>
              </w:numPr>
              <w:rPr>
                <w:rFonts w:ascii="Times New Roman" w:hAnsi="Times New Roman" w:cs="Times New Roman"/>
              </w:rPr>
            </w:pPr>
            <w:r w:rsidRPr="00F059C0">
              <w:rPr>
                <w:rFonts w:ascii="Times New Roman" w:hAnsi="Times New Roman" w:cs="Times New Roman"/>
              </w:rPr>
              <w:t>Register for SAT</w:t>
            </w:r>
          </w:p>
          <w:p w:rsidR="00426911" w:rsidRPr="00F059C0" w:rsidRDefault="00426911" w:rsidP="00F059C0">
            <w:pPr>
              <w:pStyle w:val="ListParagraph"/>
              <w:numPr>
                <w:ilvl w:val="0"/>
                <w:numId w:val="2"/>
              </w:numPr>
              <w:rPr>
                <w:rFonts w:ascii="Times New Roman" w:hAnsi="Times New Roman" w:cs="Times New Roman"/>
              </w:rPr>
            </w:pPr>
            <w:r w:rsidRPr="00F059C0">
              <w:rPr>
                <w:rFonts w:ascii="Times New Roman" w:hAnsi="Times New Roman" w:cs="Times New Roman"/>
              </w:rPr>
              <w:t xml:space="preserve">Send SAT Scores to Colleges </w:t>
            </w:r>
          </w:p>
          <w:p w:rsidR="00426911" w:rsidRPr="00F059C0" w:rsidRDefault="00426911" w:rsidP="00F059C0">
            <w:pPr>
              <w:pStyle w:val="ListParagraph"/>
              <w:numPr>
                <w:ilvl w:val="0"/>
                <w:numId w:val="2"/>
              </w:numPr>
              <w:rPr>
                <w:rFonts w:ascii="Times New Roman" w:hAnsi="Times New Roman" w:cs="Times New Roman"/>
              </w:rPr>
            </w:pPr>
            <w:r w:rsidRPr="00F059C0">
              <w:rPr>
                <w:rFonts w:ascii="Times New Roman" w:hAnsi="Times New Roman" w:cs="Times New Roman"/>
              </w:rPr>
              <w:t>Complete CSS Profile</w:t>
            </w:r>
          </w:p>
          <w:p w:rsidR="00426911" w:rsidRPr="00F059C0" w:rsidRDefault="00426911" w:rsidP="00F059C0">
            <w:pPr>
              <w:pStyle w:val="ListParagraph"/>
              <w:numPr>
                <w:ilvl w:val="0"/>
                <w:numId w:val="2"/>
              </w:numPr>
              <w:rPr>
                <w:rFonts w:ascii="Times New Roman" w:hAnsi="Times New Roman" w:cs="Times New Roman"/>
              </w:rPr>
            </w:pPr>
            <w:r w:rsidRPr="00F059C0">
              <w:rPr>
                <w:rFonts w:ascii="Times New Roman" w:hAnsi="Times New Roman" w:cs="Times New Roman"/>
              </w:rPr>
              <w:t>College Search/Big Future</w:t>
            </w:r>
          </w:p>
        </w:tc>
        <w:tc>
          <w:tcPr>
            <w:tcW w:w="1890" w:type="dxa"/>
            <w:shd w:val="clear" w:color="auto" w:fill="DBE5F1" w:themeFill="accent1" w:themeFillTint="33"/>
          </w:tcPr>
          <w:p w:rsidR="00426911" w:rsidRPr="00937EF7" w:rsidRDefault="00426911">
            <w:pPr>
              <w:rPr>
                <w:rFonts w:ascii="Times New Roman" w:hAnsi="Times New Roman" w:cs="Times New Roman"/>
              </w:rPr>
            </w:pPr>
          </w:p>
        </w:tc>
        <w:tc>
          <w:tcPr>
            <w:tcW w:w="1890" w:type="dxa"/>
            <w:shd w:val="clear" w:color="auto" w:fill="DBE5F1" w:themeFill="accent1" w:themeFillTint="33"/>
          </w:tcPr>
          <w:p w:rsidR="00426911" w:rsidRPr="00937EF7" w:rsidRDefault="00426911">
            <w:pPr>
              <w:rPr>
                <w:rFonts w:ascii="Times New Roman" w:hAnsi="Times New Roman" w:cs="Times New Roman"/>
              </w:rPr>
            </w:pPr>
          </w:p>
        </w:tc>
        <w:tc>
          <w:tcPr>
            <w:tcW w:w="1890" w:type="dxa"/>
            <w:shd w:val="clear" w:color="auto" w:fill="DBE5F1" w:themeFill="accent1" w:themeFillTint="33"/>
          </w:tcPr>
          <w:p w:rsidR="00426911" w:rsidRPr="00937EF7" w:rsidRDefault="00426911">
            <w:pPr>
              <w:rPr>
                <w:rFonts w:ascii="Times New Roman" w:hAnsi="Times New Roman" w:cs="Times New Roman"/>
              </w:rPr>
            </w:pPr>
          </w:p>
        </w:tc>
      </w:tr>
      <w:tr w:rsidR="009C5DFD" w:rsidRPr="00937EF7" w:rsidTr="009C5DFD">
        <w:tc>
          <w:tcPr>
            <w:tcW w:w="4463" w:type="dxa"/>
            <w:shd w:val="clear" w:color="auto" w:fill="DBE5F1" w:themeFill="accent1" w:themeFillTint="33"/>
          </w:tcPr>
          <w:p w:rsidR="00426911" w:rsidRDefault="00426911" w:rsidP="00937EF7">
            <w:pPr>
              <w:rPr>
                <w:rFonts w:ascii="Times New Roman" w:hAnsi="Times New Roman" w:cs="Times New Roman"/>
              </w:rPr>
            </w:pPr>
            <w:r>
              <w:rPr>
                <w:rFonts w:ascii="Times New Roman" w:hAnsi="Times New Roman" w:cs="Times New Roman"/>
              </w:rPr>
              <w:t xml:space="preserve">ACT </w:t>
            </w:r>
          </w:p>
          <w:p w:rsidR="00426911" w:rsidRPr="00937EF7" w:rsidRDefault="00406BDF" w:rsidP="00937EF7">
            <w:pPr>
              <w:rPr>
                <w:rFonts w:ascii="Times New Roman" w:hAnsi="Times New Roman" w:cs="Times New Roman"/>
              </w:rPr>
            </w:pPr>
            <w:hyperlink r:id="rId14" w:history="1">
              <w:r w:rsidR="00426911" w:rsidRPr="00B932A0">
                <w:rPr>
                  <w:rStyle w:val="Hyperlink"/>
                  <w:rFonts w:ascii="Times New Roman" w:hAnsi="Times New Roman" w:cs="Times New Roman"/>
                </w:rPr>
                <w:t>www.actstudent.org</w:t>
              </w:r>
            </w:hyperlink>
          </w:p>
        </w:tc>
        <w:tc>
          <w:tcPr>
            <w:tcW w:w="4465" w:type="dxa"/>
            <w:shd w:val="clear" w:color="auto" w:fill="DBE5F1" w:themeFill="accent1" w:themeFillTint="33"/>
          </w:tcPr>
          <w:p w:rsidR="00426911" w:rsidRPr="00F059C0" w:rsidRDefault="00426911" w:rsidP="00F059C0">
            <w:pPr>
              <w:pStyle w:val="ListParagraph"/>
              <w:numPr>
                <w:ilvl w:val="0"/>
                <w:numId w:val="3"/>
              </w:numPr>
              <w:rPr>
                <w:rFonts w:ascii="Times New Roman" w:hAnsi="Times New Roman" w:cs="Times New Roman"/>
              </w:rPr>
            </w:pPr>
            <w:r w:rsidRPr="00F059C0">
              <w:rPr>
                <w:rFonts w:ascii="Times New Roman" w:hAnsi="Times New Roman" w:cs="Times New Roman"/>
              </w:rPr>
              <w:t>ACT Registration</w:t>
            </w:r>
          </w:p>
        </w:tc>
        <w:tc>
          <w:tcPr>
            <w:tcW w:w="1890" w:type="dxa"/>
            <w:shd w:val="clear" w:color="auto" w:fill="DBE5F1" w:themeFill="accent1" w:themeFillTint="33"/>
          </w:tcPr>
          <w:p w:rsidR="00426911" w:rsidRPr="00937EF7" w:rsidRDefault="00426911">
            <w:pPr>
              <w:rPr>
                <w:rFonts w:ascii="Times New Roman" w:hAnsi="Times New Roman" w:cs="Times New Roman"/>
              </w:rPr>
            </w:pPr>
          </w:p>
        </w:tc>
        <w:tc>
          <w:tcPr>
            <w:tcW w:w="1890" w:type="dxa"/>
            <w:shd w:val="clear" w:color="auto" w:fill="DBE5F1" w:themeFill="accent1" w:themeFillTint="33"/>
          </w:tcPr>
          <w:p w:rsidR="00426911" w:rsidRPr="00937EF7" w:rsidRDefault="00426911">
            <w:pPr>
              <w:rPr>
                <w:rFonts w:ascii="Times New Roman" w:hAnsi="Times New Roman" w:cs="Times New Roman"/>
              </w:rPr>
            </w:pPr>
          </w:p>
        </w:tc>
        <w:tc>
          <w:tcPr>
            <w:tcW w:w="1890" w:type="dxa"/>
            <w:shd w:val="clear" w:color="auto" w:fill="DBE5F1" w:themeFill="accent1" w:themeFillTint="33"/>
          </w:tcPr>
          <w:p w:rsidR="00426911" w:rsidRPr="00937EF7" w:rsidRDefault="00426911">
            <w:pPr>
              <w:rPr>
                <w:rFonts w:ascii="Times New Roman" w:hAnsi="Times New Roman" w:cs="Times New Roman"/>
              </w:rPr>
            </w:pPr>
          </w:p>
        </w:tc>
      </w:tr>
      <w:tr w:rsidR="009C5DFD" w:rsidRPr="00937EF7" w:rsidTr="009C5DFD">
        <w:tc>
          <w:tcPr>
            <w:tcW w:w="4463" w:type="dxa"/>
            <w:shd w:val="clear" w:color="auto" w:fill="DBE5F1" w:themeFill="accent1" w:themeFillTint="33"/>
          </w:tcPr>
          <w:p w:rsidR="00426911" w:rsidRDefault="00426911" w:rsidP="00937EF7">
            <w:pPr>
              <w:rPr>
                <w:rFonts w:ascii="Times New Roman" w:hAnsi="Times New Roman" w:cs="Times New Roman"/>
              </w:rPr>
            </w:pPr>
            <w:r>
              <w:rPr>
                <w:rFonts w:ascii="Times New Roman" w:hAnsi="Times New Roman" w:cs="Times New Roman"/>
              </w:rPr>
              <w:t>College Navigator</w:t>
            </w:r>
          </w:p>
          <w:p w:rsidR="00426911" w:rsidRPr="00937EF7" w:rsidRDefault="00406BDF" w:rsidP="00937EF7">
            <w:pPr>
              <w:rPr>
                <w:rFonts w:ascii="Times New Roman" w:hAnsi="Times New Roman" w:cs="Times New Roman"/>
              </w:rPr>
            </w:pPr>
            <w:hyperlink r:id="rId15" w:history="1">
              <w:r w:rsidR="00426911" w:rsidRPr="00B932A0">
                <w:rPr>
                  <w:rStyle w:val="Hyperlink"/>
                  <w:rFonts w:ascii="Times New Roman" w:hAnsi="Times New Roman" w:cs="Times New Roman"/>
                </w:rPr>
                <w:t>http://nces.ed.gov/collegenavigator/</w:t>
              </w:r>
            </w:hyperlink>
          </w:p>
        </w:tc>
        <w:tc>
          <w:tcPr>
            <w:tcW w:w="4465" w:type="dxa"/>
            <w:shd w:val="clear" w:color="auto" w:fill="DBE5F1" w:themeFill="accent1" w:themeFillTint="33"/>
          </w:tcPr>
          <w:p w:rsidR="00426911" w:rsidRPr="00F059C0" w:rsidRDefault="00426911" w:rsidP="00F059C0">
            <w:pPr>
              <w:pStyle w:val="ListParagraph"/>
              <w:numPr>
                <w:ilvl w:val="0"/>
                <w:numId w:val="3"/>
              </w:numPr>
              <w:rPr>
                <w:rFonts w:ascii="Times New Roman" w:hAnsi="Times New Roman" w:cs="Times New Roman"/>
              </w:rPr>
            </w:pPr>
            <w:r w:rsidRPr="00F059C0">
              <w:rPr>
                <w:rFonts w:ascii="Times New Roman" w:hAnsi="Times New Roman" w:cs="Times New Roman"/>
              </w:rPr>
              <w:t>College Search</w:t>
            </w:r>
          </w:p>
        </w:tc>
        <w:tc>
          <w:tcPr>
            <w:tcW w:w="1890" w:type="dxa"/>
            <w:shd w:val="clear" w:color="auto" w:fill="DBE5F1" w:themeFill="accent1" w:themeFillTint="33"/>
          </w:tcPr>
          <w:p w:rsidR="00426911" w:rsidRPr="00937EF7" w:rsidRDefault="00426911">
            <w:pPr>
              <w:rPr>
                <w:rFonts w:ascii="Times New Roman" w:hAnsi="Times New Roman" w:cs="Times New Roman"/>
              </w:rPr>
            </w:pPr>
          </w:p>
        </w:tc>
        <w:tc>
          <w:tcPr>
            <w:tcW w:w="1890" w:type="dxa"/>
            <w:shd w:val="clear" w:color="auto" w:fill="DBE5F1" w:themeFill="accent1" w:themeFillTint="33"/>
          </w:tcPr>
          <w:p w:rsidR="00426911" w:rsidRPr="00937EF7" w:rsidRDefault="00426911">
            <w:pPr>
              <w:rPr>
                <w:rFonts w:ascii="Times New Roman" w:hAnsi="Times New Roman" w:cs="Times New Roman"/>
              </w:rPr>
            </w:pPr>
          </w:p>
        </w:tc>
        <w:tc>
          <w:tcPr>
            <w:tcW w:w="1890" w:type="dxa"/>
            <w:shd w:val="clear" w:color="auto" w:fill="DBE5F1" w:themeFill="accent1" w:themeFillTint="33"/>
          </w:tcPr>
          <w:p w:rsidR="00426911" w:rsidRPr="00937EF7" w:rsidRDefault="00426911">
            <w:pPr>
              <w:rPr>
                <w:rFonts w:ascii="Times New Roman" w:hAnsi="Times New Roman" w:cs="Times New Roman"/>
              </w:rPr>
            </w:pPr>
          </w:p>
        </w:tc>
      </w:tr>
      <w:tr w:rsidR="009C5DFD" w:rsidRPr="00937EF7" w:rsidTr="009C5DFD">
        <w:tc>
          <w:tcPr>
            <w:tcW w:w="4463" w:type="dxa"/>
            <w:shd w:val="clear" w:color="auto" w:fill="DBE5F1" w:themeFill="accent1" w:themeFillTint="33"/>
          </w:tcPr>
          <w:p w:rsidR="00426911" w:rsidRDefault="00426911" w:rsidP="00900E97">
            <w:pPr>
              <w:rPr>
                <w:rFonts w:ascii="Times New Roman" w:hAnsi="Times New Roman" w:cs="Times New Roman"/>
              </w:rPr>
            </w:pPr>
            <w:r>
              <w:rPr>
                <w:rFonts w:ascii="Times New Roman" w:hAnsi="Times New Roman" w:cs="Times New Roman"/>
              </w:rPr>
              <w:t>The Common Application</w:t>
            </w:r>
          </w:p>
          <w:p w:rsidR="00426911" w:rsidRPr="00937EF7" w:rsidRDefault="00406BDF" w:rsidP="00900E97">
            <w:pPr>
              <w:rPr>
                <w:rFonts w:ascii="Times New Roman" w:hAnsi="Times New Roman" w:cs="Times New Roman"/>
              </w:rPr>
            </w:pPr>
            <w:hyperlink r:id="rId16" w:history="1">
              <w:r w:rsidR="00426911" w:rsidRPr="00B932A0">
                <w:rPr>
                  <w:rStyle w:val="Hyperlink"/>
                  <w:rFonts w:ascii="Times New Roman" w:hAnsi="Times New Roman" w:cs="Times New Roman"/>
                </w:rPr>
                <w:t>www.commonapp.org</w:t>
              </w:r>
            </w:hyperlink>
          </w:p>
        </w:tc>
        <w:tc>
          <w:tcPr>
            <w:tcW w:w="4465" w:type="dxa"/>
            <w:shd w:val="clear" w:color="auto" w:fill="DBE5F1" w:themeFill="accent1" w:themeFillTint="33"/>
          </w:tcPr>
          <w:p w:rsidR="00426911" w:rsidRPr="00F059C0" w:rsidRDefault="00426911" w:rsidP="00F059C0">
            <w:pPr>
              <w:pStyle w:val="ListParagraph"/>
              <w:numPr>
                <w:ilvl w:val="0"/>
                <w:numId w:val="3"/>
              </w:numPr>
              <w:rPr>
                <w:rFonts w:ascii="Times New Roman" w:hAnsi="Times New Roman" w:cs="Times New Roman"/>
              </w:rPr>
            </w:pPr>
            <w:r w:rsidRPr="00F059C0">
              <w:rPr>
                <w:rFonts w:ascii="Times New Roman" w:hAnsi="Times New Roman" w:cs="Times New Roman"/>
              </w:rPr>
              <w:t>Common Application</w:t>
            </w:r>
          </w:p>
        </w:tc>
        <w:tc>
          <w:tcPr>
            <w:tcW w:w="1890" w:type="dxa"/>
            <w:shd w:val="clear" w:color="auto" w:fill="DBE5F1" w:themeFill="accent1" w:themeFillTint="33"/>
          </w:tcPr>
          <w:p w:rsidR="00426911" w:rsidRPr="00937EF7" w:rsidRDefault="00426911">
            <w:pPr>
              <w:rPr>
                <w:rFonts w:ascii="Times New Roman" w:hAnsi="Times New Roman" w:cs="Times New Roman"/>
              </w:rPr>
            </w:pPr>
          </w:p>
        </w:tc>
        <w:tc>
          <w:tcPr>
            <w:tcW w:w="1890" w:type="dxa"/>
            <w:shd w:val="clear" w:color="auto" w:fill="DBE5F1" w:themeFill="accent1" w:themeFillTint="33"/>
          </w:tcPr>
          <w:p w:rsidR="00426911" w:rsidRPr="00937EF7" w:rsidRDefault="00426911">
            <w:pPr>
              <w:rPr>
                <w:rFonts w:ascii="Times New Roman" w:hAnsi="Times New Roman" w:cs="Times New Roman"/>
              </w:rPr>
            </w:pPr>
          </w:p>
        </w:tc>
        <w:tc>
          <w:tcPr>
            <w:tcW w:w="1890" w:type="dxa"/>
            <w:shd w:val="clear" w:color="auto" w:fill="DBE5F1" w:themeFill="accent1" w:themeFillTint="33"/>
          </w:tcPr>
          <w:p w:rsidR="00426911" w:rsidRPr="00937EF7" w:rsidRDefault="00426911">
            <w:pPr>
              <w:rPr>
                <w:rFonts w:ascii="Times New Roman" w:hAnsi="Times New Roman" w:cs="Times New Roman"/>
              </w:rPr>
            </w:pPr>
          </w:p>
        </w:tc>
      </w:tr>
      <w:tr w:rsidR="009C5DFD" w:rsidRPr="00937EF7" w:rsidTr="009C5DFD">
        <w:tc>
          <w:tcPr>
            <w:tcW w:w="4463" w:type="dxa"/>
            <w:shd w:val="clear" w:color="auto" w:fill="DBE5F1" w:themeFill="accent1" w:themeFillTint="33"/>
          </w:tcPr>
          <w:p w:rsidR="00426911" w:rsidRDefault="00426911" w:rsidP="00900E97">
            <w:pPr>
              <w:rPr>
                <w:rFonts w:ascii="Times New Roman" w:hAnsi="Times New Roman" w:cs="Times New Roman"/>
              </w:rPr>
            </w:pPr>
            <w:r>
              <w:rPr>
                <w:rFonts w:ascii="Times New Roman" w:hAnsi="Times New Roman" w:cs="Times New Roman"/>
              </w:rPr>
              <w:t>My Major</w:t>
            </w:r>
          </w:p>
          <w:p w:rsidR="00426911" w:rsidRPr="00937EF7" w:rsidRDefault="00406BDF" w:rsidP="00900E97">
            <w:pPr>
              <w:rPr>
                <w:rFonts w:ascii="Times New Roman" w:hAnsi="Times New Roman" w:cs="Times New Roman"/>
              </w:rPr>
            </w:pPr>
            <w:hyperlink r:id="rId17" w:history="1">
              <w:r w:rsidR="00426911" w:rsidRPr="00B932A0">
                <w:rPr>
                  <w:rStyle w:val="Hyperlink"/>
                  <w:rFonts w:ascii="Times New Roman" w:hAnsi="Times New Roman" w:cs="Times New Roman"/>
                </w:rPr>
                <w:t>www.myMajors.com</w:t>
              </w:r>
            </w:hyperlink>
          </w:p>
        </w:tc>
        <w:tc>
          <w:tcPr>
            <w:tcW w:w="4465" w:type="dxa"/>
            <w:shd w:val="clear" w:color="auto" w:fill="DBE5F1" w:themeFill="accent1" w:themeFillTint="33"/>
          </w:tcPr>
          <w:p w:rsidR="00426911" w:rsidRPr="00F059C0" w:rsidRDefault="00426911" w:rsidP="00F059C0">
            <w:pPr>
              <w:pStyle w:val="ListParagraph"/>
              <w:numPr>
                <w:ilvl w:val="0"/>
                <w:numId w:val="3"/>
              </w:numPr>
              <w:rPr>
                <w:rFonts w:ascii="Times New Roman" w:hAnsi="Times New Roman" w:cs="Times New Roman"/>
              </w:rPr>
            </w:pPr>
            <w:r w:rsidRPr="00F059C0">
              <w:rPr>
                <w:rFonts w:ascii="Times New Roman" w:hAnsi="Times New Roman" w:cs="Times New Roman"/>
              </w:rPr>
              <w:t>College Search</w:t>
            </w:r>
          </w:p>
        </w:tc>
        <w:tc>
          <w:tcPr>
            <w:tcW w:w="1890" w:type="dxa"/>
            <w:shd w:val="clear" w:color="auto" w:fill="DBE5F1" w:themeFill="accent1" w:themeFillTint="33"/>
          </w:tcPr>
          <w:p w:rsidR="00426911" w:rsidRPr="00937EF7" w:rsidRDefault="00426911">
            <w:pPr>
              <w:rPr>
                <w:rFonts w:ascii="Times New Roman" w:hAnsi="Times New Roman" w:cs="Times New Roman"/>
              </w:rPr>
            </w:pPr>
          </w:p>
        </w:tc>
        <w:tc>
          <w:tcPr>
            <w:tcW w:w="1890" w:type="dxa"/>
            <w:shd w:val="clear" w:color="auto" w:fill="DBE5F1" w:themeFill="accent1" w:themeFillTint="33"/>
          </w:tcPr>
          <w:p w:rsidR="00426911" w:rsidRPr="00937EF7" w:rsidRDefault="00426911">
            <w:pPr>
              <w:rPr>
                <w:rFonts w:ascii="Times New Roman" w:hAnsi="Times New Roman" w:cs="Times New Roman"/>
              </w:rPr>
            </w:pPr>
          </w:p>
        </w:tc>
        <w:tc>
          <w:tcPr>
            <w:tcW w:w="1890" w:type="dxa"/>
            <w:shd w:val="clear" w:color="auto" w:fill="DBE5F1" w:themeFill="accent1" w:themeFillTint="33"/>
          </w:tcPr>
          <w:p w:rsidR="00426911" w:rsidRPr="00937EF7" w:rsidRDefault="00426911">
            <w:pPr>
              <w:rPr>
                <w:rFonts w:ascii="Times New Roman" w:hAnsi="Times New Roman" w:cs="Times New Roman"/>
              </w:rPr>
            </w:pPr>
          </w:p>
        </w:tc>
      </w:tr>
      <w:tr w:rsidR="00426911" w:rsidRPr="00937EF7" w:rsidTr="009C5DFD">
        <w:tc>
          <w:tcPr>
            <w:tcW w:w="4463" w:type="dxa"/>
            <w:shd w:val="clear" w:color="auto" w:fill="EEECE1" w:themeFill="background2"/>
          </w:tcPr>
          <w:p w:rsidR="00426911" w:rsidRDefault="00426911" w:rsidP="00900E97">
            <w:pPr>
              <w:rPr>
                <w:rFonts w:ascii="Times New Roman" w:hAnsi="Times New Roman" w:cs="Times New Roman"/>
              </w:rPr>
            </w:pPr>
            <w:r>
              <w:rPr>
                <w:rFonts w:ascii="Times New Roman" w:hAnsi="Times New Roman" w:cs="Times New Roman"/>
              </w:rPr>
              <w:t>Free Application for Federal Student Aid</w:t>
            </w:r>
          </w:p>
          <w:p w:rsidR="00426911" w:rsidRDefault="00406BDF" w:rsidP="00900E97">
            <w:pPr>
              <w:rPr>
                <w:rFonts w:ascii="Times New Roman" w:hAnsi="Times New Roman" w:cs="Times New Roman"/>
              </w:rPr>
            </w:pPr>
            <w:hyperlink r:id="rId18" w:history="1">
              <w:r w:rsidR="00426911" w:rsidRPr="00B932A0">
                <w:rPr>
                  <w:rStyle w:val="Hyperlink"/>
                  <w:rFonts w:ascii="Times New Roman" w:hAnsi="Times New Roman" w:cs="Times New Roman"/>
                </w:rPr>
                <w:t>www.fafsa.ed.gov</w:t>
              </w:r>
            </w:hyperlink>
          </w:p>
        </w:tc>
        <w:tc>
          <w:tcPr>
            <w:tcW w:w="4465" w:type="dxa"/>
            <w:shd w:val="clear" w:color="auto" w:fill="EEECE1" w:themeFill="background2"/>
          </w:tcPr>
          <w:p w:rsidR="00426911" w:rsidRPr="00F059C0" w:rsidRDefault="00426911" w:rsidP="000C46A0">
            <w:pPr>
              <w:pStyle w:val="ListParagraph"/>
              <w:numPr>
                <w:ilvl w:val="0"/>
                <w:numId w:val="3"/>
              </w:numPr>
              <w:rPr>
                <w:rFonts w:ascii="Times New Roman" w:hAnsi="Times New Roman" w:cs="Times New Roman"/>
              </w:rPr>
            </w:pPr>
            <w:r>
              <w:rPr>
                <w:rFonts w:ascii="Times New Roman" w:hAnsi="Times New Roman" w:cs="Times New Roman"/>
              </w:rPr>
              <w:t xml:space="preserve">Submit </w:t>
            </w:r>
            <w:r w:rsidRPr="00F059C0">
              <w:rPr>
                <w:rFonts w:ascii="Times New Roman" w:hAnsi="Times New Roman" w:cs="Times New Roman"/>
              </w:rPr>
              <w:t xml:space="preserve">Federal Financial Aid </w:t>
            </w:r>
            <w:r>
              <w:rPr>
                <w:rFonts w:ascii="Times New Roman" w:hAnsi="Times New Roman" w:cs="Times New Roman"/>
              </w:rPr>
              <w:t xml:space="preserve">Application </w:t>
            </w:r>
            <w:r w:rsidRPr="00F059C0">
              <w:rPr>
                <w:rFonts w:ascii="Times New Roman" w:hAnsi="Times New Roman" w:cs="Times New Roman"/>
              </w:rPr>
              <w:t>(FAFSA)</w:t>
            </w:r>
          </w:p>
        </w:tc>
        <w:tc>
          <w:tcPr>
            <w:tcW w:w="1890" w:type="dxa"/>
            <w:shd w:val="clear" w:color="auto" w:fill="EEECE1" w:themeFill="background2"/>
          </w:tcPr>
          <w:p w:rsidR="00426911" w:rsidRPr="00937EF7" w:rsidRDefault="00426911">
            <w:pPr>
              <w:rPr>
                <w:rFonts w:ascii="Times New Roman" w:hAnsi="Times New Roman" w:cs="Times New Roman"/>
              </w:rPr>
            </w:pPr>
          </w:p>
        </w:tc>
        <w:tc>
          <w:tcPr>
            <w:tcW w:w="1890" w:type="dxa"/>
            <w:shd w:val="clear" w:color="auto" w:fill="EEECE1" w:themeFill="background2"/>
          </w:tcPr>
          <w:p w:rsidR="00426911" w:rsidRPr="00937EF7" w:rsidRDefault="00426911">
            <w:pPr>
              <w:rPr>
                <w:rFonts w:ascii="Times New Roman" w:hAnsi="Times New Roman" w:cs="Times New Roman"/>
              </w:rPr>
            </w:pPr>
          </w:p>
        </w:tc>
        <w:tc>
          <w:tcPr>
            <w:tcW w:w="1890" w:type="dxa"/>
            <w:shd w:val="clear" w:color="auto" w:fill="EEECE1" w:themeFill="background2"/>
          </w:tcPr>
          <w:p w:rsidR="00426911" w:rsidRPr="00937EF7" w:rsidRDefault="00426911">
            <w:pPr>
              <w:rPr>
                <w:rFonts w:ascii="Times New Roman" w:hAnsi="Times New Roman" w:cs="Times New Roman"/>
              </w:rPr>
            </w:pPr>
          </w:p>
        </w:tc>
      </w:tr>
      <w:tr w:rsidR="00426911" w:rsidRPr="00937EF7" w:rsidTr="009C5DFD">
        <w:tc>
          <w:tcPr>
            <w:tcW w:w="4463" w:type="dxa"/>
            <w:shd w:val="clear" w:color="auto" w:fill="EEECE1" w:themeFill="background2"/>
          </w:tcPr>
          <w:p w:rsidR="00426911" w:rsidRDefault="00426911" w:rsidP="00254C70">
            <w:pPr>
              <w:rPr>
                <w:rFonts w:ascii="Times New Roman" w:hAnsi="Times New Roman" w:cs="Times New Roman"/>
              </w:rPr>
            </w:pPr>
            <w:r>
              <w:rPr>
                <w:rFonts w:ascii="Times New Roman" w:hAnsi="Times New Roman" w:cs="Times New Roman"/>
              </w:rPr>
              <w:t>FAFSA PIN</w:t>
            </w:r>
          </w:p>
          <w:p w:rsidR="00426911" w:rsidRPr="00937EF7" w:rsidRDefault="00406BDF" w:rsidP="00254C70">
            <w:pPr>
              <w:rPr>
                <w:rFonts w:ascii="Times New Roman" w:hAnsi="Times New Roman" w:cs="Times New Roman"/>
              </w:rPr>
            </w:pPr>
            <w:hyperlink r:id="rId19" w:history="1">
              <w:r w:rsidR="00426911" w:rsidRPr="00B932A0">
                <w:rPr>
                  <w:rStyle w:val="Hyperlink"/>
                  <w:rFonts w:ascii="Times New Roman" w:hAnsi="Times New Roman" w:cs="Times New Roman"/>
                </w:rPr>
                <w:t>www.pin.ed.gov</w:t>
              </w:r>
            </w:hyperlink>
          </w:p>
        </w:tc>
        <w:tc>
          <w:tcPr>
            <w:tcW w:w="4465" w:type="dxa"/>
            <w:shd w:val="clear" w:color="auto" w:fill="EEECE1" w:themeFill="background2"/>
          </w:tcPr>
          <w:p w:rsidR="00426911" w:rsidRPr="00F059C0" w:rsidRDefault="00426911" w:rsidP="00254C70">
            <w:pPr>
              <w:pStyle w:val="ListParagraph"/>
              <w:numPr>
                <w:ilvl w:val="0"/>
                <w:numId w:val="4"/>
              </w:numPr>
              <w:rPr>
                <w:rFonts w:ascii="Times New Roman" w:hAnsi="Times New Roman" w:cs="Times New Roman"/>
              </w:rPr>
            </w:pPr>
            <w:r w:rsidRPr="00F059C0">
              <w:rPr>
                <w:rFonts w:ascii="Times New Roman" w:hAnsi="Times New Roman" w:cs="Times New Roman"/>
              </w:rPr>
              <w:t>Apply for a Personal Identification Number (PIN)</w:t>
            </w:r>
          </w:p>
          <w:p w:rsidR="00426911" w:rsidRPr="00F059C0" w:rsidRDefault="00426911" w:rsidP="00254C70">
            <w:pPr>
              <w:pStyle w:val="ListParagraph"/>
              <w:numPr>
                <w:ilvl w:val="0"/>
                <w:numId w:val="4"/>
              </w:numPr>
              <w:rPr>
                <w:rFonts w:ascii="Times New Roman" w:hAnsi="Times New Roman" w:cs="Times New Roman"/>
              </w:rPr>
            </w:pPr>
            <w:r w:rsidRPr="00F059C0">
              <w:rPr>
                <w:rFonts w:ascii="Times New Roman" w:hAnsi="Times New Roman" w:cs="Times New Roman"/>
              </w:rPr>
              <w:t>Serves as your Digital Signature for  the FAFSA Application</w:t>
            </w:r>
          </w:p>
          <w:p w:rsidR="00426911" w:rsidRPr="00F059C0" w:rsidRDefault="00426911" w:rsidP="00254C70">
            <w:pPr>
              <w:pStyle w:val="ListParagraph"/>
              <w:numPr>
                <w:ilvl w:val="0"/>
                <w:numId w:val="1"/>
              </w:numPr>
              <w:rPr>
                <w:rFonts w:ascii="Times New Roman" w:hAnsi="Times New Roman" w:cs="Times New Roman"/>
              </w:rPr>
            </w:pPr>
            <w:r w:rsidRPr="00F059C0">
              <w:rPr>
                <w:rFonts w:ascii="Times New Roman" w:hAnsi="Times New Roman" w:cs="Times New Roman"/>
              </w:rPr>
              <w:t xml:space="preserve">Student &amp; Parent </w:t>
            </w:r>
            <w:r w:rsidR="009C5DFD">
              <w:rPr>
                <w:rFonts w:ascii="Times New Roman" w:hAnsi="Times New Roman" w:cs="Times New Roman"/>
              </w:rPr>
              <w:t>need PIN #</w:t>
            </w:r>
            <w:r w:rsidRPr="00F059C0">
              <w:rPr>
                <w:rFonts w:ascii="Times New Roman" w:hAnsi="Times New Roman" w:cs="Times New Roman"/>
              </w:rPr>
              <w:t xml:space="preserve"> for FAFSA</w:t>
            </w:r>
          </w:p>
        </w:tc>
        <w:tc>
          <w:tcPr>
            <w:tcW w:w="1890" w:type="dxa"/>
            <w:shd w:val="clear" w:color="auto" w:fill="EEECE1" w:themeFill="background2"/>
          </w:tcPr>
          <w:p w:rsidR="00426911" w:rsidRPr="00937EF7" w:rsidRDefault="00426911">
            <w:pPr>
              <w:rPr>
                <w:rFonts w:ascii="Times New Roman" w:hAnsi="Times New Roman" w:cs="Times New Roman"/>
              </w:rPr>
            </w:pPr>
          </w:p>
        </w:tc>
        <w:tc>
          <w:tcPr>
            <w:tcW w:w="1890" w:type="dxa"/>
            <w:shd w:val="clear" w:color="auto" w:fill="EEECE1" w:themeFill="background2"/>
          </w:tcPr>
          <w:p w:rsidR="00426911" w:rsidRPr="00937EF7" w:rsidRDefault="00426911">
            <w:pPr>
              <w:rPr>
                <w:rFonts w:ascii="Times New Roman" w:hAnsi="Times New Roman" w:cs="Times New Roman"/>
              </w:rPr>
            </w:pPr>
          </w:p>
        </w:tc>
        <w:tc>
          <w:tcPr>
            <w:tcW w:w="1890" w:type="dxa"/>
            <w:shd w:val="clear" w:color="auto" w:fill="EEECE1" w:themeFill="background2"/>
          </w:tcPr>
          <w:p w:rsidR="00426911" w:rsidRPr="00937EF7" w:rsidRDefault="00426911">
            <w:pPr>
              <w:rPr>
                <w:rFonts w:ascii="Times New Roman" w:hAnsi="Times New Roman" w:cs="Times New Roman"/>
              </w:rPr>
            </w:pPr>
          </w:p>
        </w:tc>
      </w:tr>
      <w:tr w:rsidR="00426911" w:rsidRPr="00937EF7" w:rsidTr="009C5DFD">
        <w:tc>
          <w:tcPr>
            <w:tcW w:w="4463" w:type="dxa"/>
            <w:shd w:val="clear" w:color="auto" w:fill="EEECE1" w:themeFill="background2"/>
          </w:tcPr>
          <w:p w:rsidR="00426911" w:rsidRDefault="00426911" w:rsidP="00900E97">
            <w:pPr>
              <w:rPr>
                <w:rFonts w:ascii="Times New Roman" w:hAnsi="Times New Roman" w:cs="Times New Roman"/>
              </w:rPr>
            </w:pPr>
            <w:r>
              <w:rPr>
                <w:rFonts w:ascii="Times New Roman" w:hAnsi="Times New Roman" w:cs="Times New Roman"/>
              </w:rPr>
              <w:t>Vermont Student Assistance Corporation</w:t>
            </w:r>
          </w:p>
          <w:p w:rsidR="00426911" w:rsidRDefault="00406BDF" w:rsidP="00900E97">
            <w:pPr>
              <w:rPr>
                <w:rFonts w:ascii="Times New Roman" w:hAnsi="Times New Roman" w:cs="Times New Roman"/>
              </w:rPr>
            </w:pPr>
            <w:hyperlink r:id="rId20" w:history="1">
              <w:r w:rsidR="00426911" w:rsidRPr="00B932A0">
                <w:rPr>
                  <w:rStyle w:val="Hyperlink"/>
                  <w:rFonts w:ascii="Times New Roman" w:hAnsi="Times New Roman" w:cs="Times New Roman"/>
                </w:rPr>
                <w:t>www.vsac.org</w:t>
              </w:r>
            </w:hyperlink>
          </w:p>
        </w:tc>
        <w:tc>
          <w:tcPr>
            <w:tcW w:w="4465" w:type="dxa"/>
            <w:shd w:val="clear" w:color="auto" w:fill="EEECE1" w:themeFill="background2"/>
          </w:tcPr>
          <w:p w:rsidR="00426911" w:rsidRPr="00F059C0" w:rsidRDefault="00426911" w:rsidP="00F059C0">
            <w:pPr>
              <w:pStyle w:val="ListParagraph"/>
              <w:numPr>
                <w:ilvl w:val="0"/>
                <w:numId w:val="3"/>
              </w:numPr>
              <w:rPr>
                <w:rFonts w:ascii="Times New Roman" w:hAnsi="Times New Roman" w:cs="Times New Roman"/>
              </w:rPr>
            </w:pPr>
            <w:r w:rsidRPr="00F059C0">
              <w:rPr>
                <w:rFonts w:ascii="Times New Roman" w:hAnsi="Times New Roman" w:cs="Times New Roman"/>
              </w:rPr>
              <w:t>Apply for Vermont Grant</w:t>
            </w:r>
          </w:p>
          <w:p w:rsidR="00426911" w:rsidRPr="00F059C0" w:rsidRDefault="00426911" w:rsidP="00F059C0">
            <w:pPr>
              <w:pStyle w:val="ListParagraph"/>
              <w:numPr>
                <w:ilvl w:val="0"/>
                <w:numId w:val="3"/>
              </w:numPr>
              <w:rPr>
                <w:rFonts w:ascii="Times New Roman" w:hAnsi="Times New Roman" w:cs="Times New Roman"/>
              </w:rPr>
            </w:pPr>
            <w:r w:rsidRPr="00F059C0">
              <w:rPr>
                <w:rFonts w:ascii="Times New Roman" w:hAnsi="Times New Roman" w:cs="Times New Roman"/>
              </w:rPr>
              <w:t>Financial Aid Information</w:t>
            </w:r>
          </w:p>
        </w:tc>
        <w:tc>
          <w:tcPr>
            <w:tcW w:w="1890" w:type="dxa"/>
            <w:shd w:val="clear" w:color="auto" w:fill="EEECE1" w:themeFill="background2"/>
          </w:tcPr>
          <w:p w:rsidR="00426911" w:rsidRPr="00937EF7" w:rsidRDefault="00426911">
            <w:pPr>
              <w:rPr>
                <w:rFonts w:ascii="Times New Roman" w:hAnsi="Times New Roman" w:cs="Times New Roman"/>
              </w:rPr>
            </w:pPr>
          </w:p>
        </w:tc>
        <w:tc>
          <w:tcPr>
            <w:tcW w:w="1890" w:type="dxa"/>
            <w:shd w:val="clear" w:color="auto" w:fill="EEECE1" w:themeFill="background2"/>
          </w:tcPr>
          <w:p w:rsidR="00426911" w:rsidRPr="00937EF7" w:rsidRDefault="00426911">
            <w:pPr>
              <w:rPr>
                <w:rFonts w:ascii="Times New Roman" w:hAnsi="Times New Roman" w:cs="Times New Roman"/>
              </w:rPr>
            </w:pPr>
          </w:p>
        </w:tc>
        <w:tc>
          <w:tcPr>
            <w:tcW w:w="1890" w:type="dxa"/>
            <w:shd w:val="clear" w:color="auto" w:fill="EEECE1" w:themeFill="background2"/>
          </w:tcPr>
          <w:p w:rsidR="00426911" w:rsidRPr="00937EF7" w:rsidRDefault="00426911">
            <w:pPr>
              <w:rPr>
                <w:rFonts w:ascii="Times New Roman" w:hAnsi="Times New Roman" w:cs="Times New Roman"/>
              </w:rPr>
            </w:pPr>
          </w:p>
        </w:tc>
      </w:tr>
      <w:tr w:rsidR="00426911" w:rsidRPr="00937EF7" w:rsidTr="009C5DFD">
        <w:tc>
          <w:tcPr>
            <w:tcW w:w="4463" w:type="dxa"/>
            <w:shd w:val="clear" w:color="auto" w:fill="EEECE1" w:themeFill="background2"/>
          </w:tcPr>
          <w:p w:rsidR="00426911" w:rsidRDefault="00426911" w:rsidP="00F059C0">
            <w:pPr>
              <w:rPr>
                <w:rFonts w:ascii="Times New Roman" w:hAnsi="Times New Roman" w:cs="Times New Roman"/>
              </w:rPr>
            </w:pPr>
            <w:r>
              <w:rPr>
                <w:rFonts w:ascii="Times New Roman" w:hAnsi="Times New Roman" w:cs="Times New Roman"/>
              </w:rPr>
              <w:t>Stephen Phillips Memorial Scholarship Fund</w:t>
            </w:r>
          </w:p>
          <w:p w:rsidR="00426911" w:rsidRDefault="00406BDF" w:rsidP="00F059C0">
            <w:pPr>
              <w:rPr>
                <w:rFonts w:ascii="Times New Roman" w:hAnsi="Times New Roman" w:cs="Times New Roman"/>
              </w:rPr>
            </w:pPr>
            <w:hyperlink r:id="rId21" w:history="1">
              <w:r w:rsidR="00426911" w:rsidRPr="00B932A0">
                <w:rPr>
                  <w:rStyle w:val="Hyperlink"/>
                  <w:rFonts w:ascii="Times New Roman" w:hAnsi="Times New Roman" w:cs="Times New Roman"/>
                </w:rPr>
                <w:t>www.spscholars.org</w:t>
              </w:r>
            </w:hyperlink>
          </w:p>
        </w:tc>
        <w:tc>
          <w:tcPr>
            <w:tcW w:w="4465" w:type="dxa"/>
            <w:shd w:val="clear" w:color="auto" w:fill="EEECE1" w:themeFill="background2"/>
          </w:tcPr>
          <w:p w:rsidR="00426911" w:rsidRPr="00F059C0" w:rsidRDefault="00426911" w:rsidP="00F059C0">
            <w:pPr>
              <w:pStyle w:val="ListParagraph"/>
              <w:numPr>
                <w:ilvl w:val="0"/>
                <w:numId w:val="5"/>
              </w:numPr>
              <w:rPr>
                <w:rFonts w:ascii="Times New Roman" w:hAnsi="Times New Roman" w:cs="Times New Roman"/>
              </w:rPr>
            </w:pPr>
            <w:r>
              <w:rPr>
                <w:rFonts w:ascii="Times New Roman" w:hAnsi="Times New Roman" w:cs="Times New Roman"/>
              </w:rPr>
              <w:t xml:space="preserve">Apply for </w:t>
            </w:r>
            <w:r w:rsidRPr="00F059C0">
              <w:rPr>
                <w:rFonts w:ascii="Times New Roman" w:hAnsi="Times New Roman" w:cs="Times New Roman"/>
              </w:rPr>
              <w:t>Stephen Phillips Scholarship</w:t>
            </w:r>
          </w:p>
        </w:tc>
        <w:tc>
          <w:tcPr>
            <w:tcW w:w="1890" w:type="dxa"/>
            <w:shd w:val="clear" w:color="auto" w:fill="EEECE1" w:themeFill="background2"/>
          </w:tcPr>
          <w:p w:rsidR="00426911" w:rsidRPr="00937EF7" w:rsidRDefault="00426911">
            <w:pPr>
              <w:rPr>
                <w:rFonts w:ascii="Times New Roman" w:hAnsi="Times New Roman" w:cs="Times New Roman"/>
              </w:rPr>
            </w:pPr>
          </w:p>
        </w:tc>
        <w:tc>
          <w:tcPr>
            <w:tcW w:w="1890" w:type="dxa"/>
            <w:shd w:val="clear" w:color="auto" w:fill="EEECE1" w:themeFill="background2"/>
          </w:tcPr>
          <w:p w:rsidR="00426911" w:rsidRPr="00937EF7" w:rsidRDefault="00426911">
            <w:pPr>
              <w:rPr>
                <w:rFonts w:ascii="Times New Roman" w:hAnsi="Times New Roman" w:cs="Times New Roman"/>
              </w:rPr>
            </w:pPr>
          </w:p>
        </w:tc>
        <w:tc>
          <w:tcPr>
            <w:tcW w:w="1890" w:type="dxa"/>
            <w:shd w:val="clear" w:color="auto" w:fill="EEECE1" w:themeFill="background2"/>
          </w:tcPr>
          <w:p w:rsidR="00426911" w:rsidRPr="00937EF7" w:rsidRDefault="00426911">
            <w:pPr>
              <w:rPr>
                <w:rFonts w:ascii="Times New Roman" w:hAnsi="Times New Roman" w:cs="Times New Roman"/>
              </w:rPr>
            </w:pPr>
          </w:p>
        </w:tc>
      </w:tr>
    </w:tbl>
    <w:p w:rsidR="0025500D" w:rsidRPr="001E7C6A" w:rsidRDefault="0025500D" w:rsidP="001E7C6A">
      <w:pPr>
        <w:spacing w:before="240" w:line="240" w:lineRule="auto"/>
        <w:rPr>
          <w:rFonts w:ascii="Times New Roman" w:hAnsi="Times New Roman" w:cs="Times New Roman"/>
          <w:sz w:val="20"/>
          <w:szCs w:val="20"/>
        </w:rPr>
      </w:pPr>
      <w:r w:rsidRPr="001E7C6A">
        <w:rPr>
          <w:rFonts w:ascii="Times New Roman" w:hAnsi="Times New Roman" w:cs="Times New Roman"/>
          <w:sz w:val="20"/>
          <w:szCs w:val="20"/>
        </w:rPr>
        <w:t>We have also advised you to establish or create one dedicated email account and address for your college-related activities. Remember to keep this email appropriate as you will be using this account to relay important information to your future college.  As you go through the college application process you should check</w:t>
      </w:r>
      <w:r w:rsidR="00E22896" w:rsidRPr="001E7C6A">
        <w:rPr>
          <w:rFonts w:ascii="Times New Roman" w:hAnsi="Times New Roman" w:cs="Times New Roman"/>
          <w:sz w:val="20"/>
          <w:szCs w:val="20"/>
        </w:rPr>
        <w:t xml:space="preserve"> this account on a regular basis as most college will almost exclusively communicate with you using this email account!</w:t>
      </w:r>
      <w:r w:rsidRPr="001E7C6A">
        <w:rPr>
          <w:rFonts w:ascii="Times New Roman" w:hAnsi="Times New Roman" w:cs="Times New Roman"/>
          <w:sz w:val="20"/>
          <w:szCs w:val="20"/>
        </w:rPr>
        <w:t xml:space="preserve"> </w:t>
      </w:r>
      <w:r w:rsidR="001E7C6A">
        <w:rPr>
          <w:rFonts w:ascii="Times New Roman" w:hAnsi="Times New Roman" w:cs="Times New Roman"/>
          <w:sz w:val="20"/>
          <w:szCs w:val="20"/>
        </w:rPr>
        <w:t xml:space="preserve"> </w:t>
      </w:r>
    </w:p>
    <w:tbl>
      <w:tblPr>
        <w:tblStyle w:val="TableGrid"/>
        <w:tblW w:w="0" w:type="auto"/>
        <w:jc w:val="center"/>
        <w:tblLook w:val="04A0" w:firstRow="1" w:lastRow="0" w:firstColumn="1" w:lastColumn="0" w:noHBand="0" w:noVBand="1"/>
      </w:tblPr>
      <w:tblGrid>
        <w:gridCol w:w="11178"/>
      </w:tblGrid>
      <w:tr w:rsidR="00E22896" w:rsidTr="009C5DFD">
        <w:trPr>
          <w:jc w:val="center"/>
        </w:trPr>
        <w:tc>
          <w:tcPr>
            <w:tcW w:w="11178" w:type="dxa"/>
          </w:tcPr>
          <w:p w:rsidR="00E22896" w:rsidRDefault="00E22896">
            <w:r>
              <w:t>Your College Email:</w:t>
            </w:r>
          </w:p>
        </w:tc>
      </w:tr>
    </w:tbl>
    <w:p w:rsidR="00E22896" w:rsidRDefault="00E22896" w:rsidP="001E7C6A"/>
    <w:sectPr w:rsidR="00E22896" w:rsidSect="0025500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6A" w:rsidRDefault="001E7C6A" w:rsidP="001E7C6A">
      <w:pPr>
        <w:spacing w:after="0" w:line="240" w:lineRule="auto"/>
      </w:pPr>
      <w:r>
        <w:separator/>
      </w:r>
    </w:p>
  </w:endnote>
  <w:endnote w:type="continuationSeparator" w:id="0">
    <w:p w:rsidR="001E7C6A" w:rsidRDefault="001E7C6A" w:rsidP="001E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6A" w:rsidRDefault="001E7C6A" w:rsidP="001E7C6A">
      <w:pPr>
        <w:spacing w:after="0" w:line="240" w:lineRule="auto"/>
      </w:pPr>
      <w:r>
        <w:separator/>
      </w:r>
    </w:p>
  </w:footnote>
  <w:footnote w:type="continuationSeparator" w:id="0">
    <w:p w:rsidR="001E7C6A" w:rsidRDefault="001E7C6A" w:rsidP="001E7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1A5"/>
    <w:multiLevelType w:val="hybridMultilevel"/>
    <w:tmpl w:val="B7A234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D60264"/>
    <w:multiLevelType w:val="hybridMultilevel"/>
    <w:tmpl w:val="6E88CA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481B50"/>
    <w:multiLevelType w:val="hybridMultilevel"/>
    <w:tmpl w:val="1F66F6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315E8F"/>
    <w:multiLevelType w:val="hybridMultilevel"/>
    <w:tmpl w:val="ABFA1C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D46F27"/>
    <w:multiLevelType w:val="hybridMultilevel"/>
    <w:tmpl w:val="347ABA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F7"/>
    <w:rsid w:val="000C46A0"/>
    <w:rsid w:val="001E7C6A"/>
    <w:rsid w:val="0025500D"/>
    <w:rsid w:val="00406BDF"/>
    <w:rsid w:val="00426911"/>
    <w:rsid w:val="004800C3"/>
    <w:rsid w:val="00900E97"/>
    <w:rsid w:val="00937EF7"/>
    <w:rsid w:val="009A4268"/>
    <w:rsid w:val="009C5DFD"/>
    <w:rsid w:val="009D3F43"/>
    <w:rsid w:val="00C12431"/>
    <w:rsid w:val="00E22896"/>
    <w:rsid w:val="00F0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7EF7"/>
    <w:rPr>
      <w:color w:val="0000FF" w:themeColor="hyperlink"/>
      <w:u w:val="single"/>
    </w:rPr>
  </w:style>
  <w:style w:type="character" w:styleId="FollowedHyperlink">
    <w:name w:val="FollowedHyperlink"/>
    <w:basedOn w:val="DefaultParagraphFont"/>
    <w:uiPriority w:val="99"/>
    <w:semiHidden/>
    <w:unhideWhenUsed/>
    <w:rsid w:val="00937EF7"/>
    <w:rPr>
      <w:color w:val="800080" w:themeColor="followedHyperlink"/>
      <w:u w:val="single"/>
    </w:rPr>
  </w:style>
  <w:style w:type="paragraph" w:styleId="ListParagraph">
    <w:name w:val="List Paragraph"/>
    <w:basedOn w:val="Normal"/>
    <w:uiPriority w:val="34"/>
    <w:qFormat/>
    <w:rsid w:val="00F059C0"/>
    <w:pPr>
      <w:ind w:left="720"/>
      <w:contextualSpacing/>
    </w:pPr>
  </w:style>
  <w:style w:type="paragraph" w:styleId="Header">
    <w:name w:val="header"/>
    <w:basedOn w:val="Normal"/>
    <w:link w:val="HeaderChar"/>
    <w:uiPriority w:val="99"/>
    <w:unhideWhenUsed/>
    <w:rsid w:val="001E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6A"/>
  </w:style>
  <w:style w:type="paragraph" w:styleId="Footer">
    <w:name w:val="footer"/>
    <w:basedOn w:val="Normal"/>
    <w:link w:val="FooterChar"/>
    <w:uiPriority w:val="99"/>
    <w:unhideWhenUsed/>
    <w:rsid w:val="001E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6A"/>
  </w:style>
  <w:style w:type="paragraph" w:styleId="BalloonText">
    <w:name w:val="Balloon Text"/>
    <w:basedOn w:val="Normal"/>
    <w:link w:val="BalloonTextChar"/>
    <w:uiPriority w:val="99"/>
    <w:semiHidden/>
    <w:unhideWhenUsed/>
    <w:rsid w:val="000C4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7EF7"/>
    <w:rPr>
      <w:color w:val="0000FF" w:themeColor="hyperlink"/>
      <w:u w:val="single"/>
    </w:rPr>
  </w:style>
  <w:style w:type="character" w:styleId="FollowedHyperlink">
    <w:name w:val="FollowedHyperlink"/>
    <w:basedOn w:val="DefaultParagraphFont"/>
    <w:uiPriority w:val="99"/>
    <w:semiHidden/>
    <w:unhideWhenUsed/>
    <w:rsid w:val="00937EF7"/>
    <w:rPr>
      <w:color w:val="800080" w:themeColor="followedHyperlink"/>
      <w:u w:val="single"/>
    </w:rPr>
  </w:style>
  <w:style w:type="paragraph" w:styleId="ListParagraph">
    <w:name w:val="List Paragraph"/>
    <w:basedOn w:val="Normal"/>
    <w:uiPriority w:val="34"/>
    <w:qFormat/>
    <w:rsid w:val="00F059C0"/>
    <w:pPr>
      <w:ind w:left="720"/>
      <w:contextualSpacing/>
    </w:pPr>
  </w:style>
  <w:style w:type="paragraph" w:styleId="Header">
    <w:name w:val="header"/>
    <w:basedOn w:val="Normal"/>
    <w:link w:val="HeaderChar"/>
    <w:uiPriority w:val="99"/>
    <w:unhideWhenUsed/>
    <w:rsid w:val="001E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6A"/>
  </w:style>
  <w:style w:type="paragraph" w:styleId="Footer">
    <w:name w:val="footer"/>
    <w:basedOn w:val="Normal"/>
    <w:link w:val="FooterChar"/>
    <w:uiPriority w:val="99"/>
    <w:unhideWhenUsed/>
    <w:rsid w:val="001E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6A"/>
  </w:style>
  <w:style w:type="paragraph" w:styleId="BalloonText">
    <w:name w:val="Balloon Text"/>
    <w:basedOn w:val="Normal"/>
    <w:link w:val="BalloonTextChar"/>
    <w:uiPriority w:val="99"/>
    <w:semiHidden/>
    <w:unhideWhenUsed/>
    <w:rsid w:val="000C4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CUpwardBound.DollarsforScholars.org" TargetMode="External"/><Relationship Id="rId13" Type="http://schemas.openxmlformats.org/officeDocument/2006/relationships/hyperlink" Target="https://bigfuture.collegeboard.org" TargetMode="External"/><Relationship Id="rId18" Type="http://schemas.openxmlformats.org/officeDocument/2006/relationships/hyperlink" Target="http://www.fafsa.ed.gov" TargetMode="External"/><Relationship Id="rId3" Type="http://schemas.microsoft.com/office/2007/relationships/stylesWithEffects" Target="stylesWithEffects.xml"/><Relationship Id="rId21" Type="http://schemas.openxmlformats.org/officeDocument/2006/relationships/hyperlink" Target="http://www.spscholars.org" TargetMode="External"/><Relationship Id="rId7" Type="http://schemas.openxmlformats.org/officeDocument/2006/relationships/endnotes" Target="endnotes.xml"/><Relationship Id="rId12" Type="http://schemas.openxmlformats.org/officeDocument/2006/relationships/hyperlink" Target="https://profileonline.collegeboard.org" TargetMode="External"/><Relationship Id="rId17" Type="http://schemas.openxmlformats.org/officeDocument/2006/relationships/hyperlink" Target="http://www.myMajors.com" TargetMode="External"/><Relationship Id="rId2" Type="http://schemas.openxmlformats.org/officeDocument/2006/relationships/styles" Target="styles.xml"/><Relationship Id="rId16" Type="http://schemas.openxmlformats.org/officeDocument/2006/relationships/hyperlink" Target="http://www.commonapp.org" TargetMode="External"/><Relationship Id="rId20" Type="http://schemas.openxmlformats.org/officeDocument/2006/relationships/hyperlink" Target="http://www.vsa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legeboard.org" TargetMode="External"/><Relationship Id="rId5" Type="http://schemas.openxmlformats.org/officeDocument/2006/relationships/webSettings" Target="webSettings.xml"/><Relationship Id="rId15" Type="http://schemas.openxmlformats.org/officeDocument/2006/relationships/hyperlink" Target="http://nces.ed.gov/collegenavigator/" TargetMode="External"/><Relationship Id="rId23" Type="http://schemas.openxmlformats.org/officeDocument/2006/relationships/theme" Target="theme/theme1.xml"/><Relationship Id="rId10" Type="http://schemas.openxmlformats.org/officeDocument/2006/relationships/hyperlink" Target="http://www.My10yearPlan.com" TargetMode="External"/><Relationship Id="rId19" Type="http://schemas.openxmlformats.org/officeDocument/2006/relationships/hyperlink" Target="http://www.pin.ed.gov" TargetMode="External"/><Relationship Id="rId4" Type="http://schemas.openxmlformats.org/officeDocument/2006/relationships/settings" Target="settings.xml"/><Relationship Id="rId9" Type="http://schemas.openxmlformats.org/officeDocument/2006/relationships/hyperlink" Target="http://www.jsc.edu" TargetMode="External"/><Relationship Id="rId14" Type="http://schemas.openxmlformats.org/officeDocument/2006/relationships/hyperlink" Target="http://www.actstuden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Blueter, Tony  @ JSC</dc:creator>
  <cp:lastModifiedBy>Blueter, Tony  @ JSC</cp:lastModifiedBy>
  <cp:revision>3</cp:revision>
  <cp:lastPrinted>2014-09-24T19:43:00Z</cp:lastPrinted>
  <dcterms:created xsi:type="dcterms:W3CDTF">2014-09-24T17:14:00Z</dcterms:created>
  <dcterms:modified xsi:type="dcterms:W3CDTF">2014-09-24T19:43:00Z</dcterms:modified>
</cp:coreProperties>
</file>